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54" w:rsidRPr="00B43E78" w:rsidRDefault="00F51D2F" w:rsidP="00B43E78">
      <w:pPr>
        <w:jc w:val="center"/>
        <w:rPr>
          <w:rFonts w:ascii="Arial" w:hAnsi="Arial"/>
          <w:b/>
          <w:i/>
          <w:color w:val="800000"/>
          <w:sz w:val="96"/>
          <w:szCs w:val="96"/>
        </w:rPr>
      </w:pPr>
      <w:r>
        <w:rPr>
          <w:noProof/>
          <w:sz w:val="44"/>
          <w:szCs w:val="44"/>
        </w:rPr>
        <w:drawing>
          <wp:anchor distT="0" distB="0" distL="114300" distR="114300" simplePos="0" relativeHeight="251641856" behindDoc="0" locked="0" layoutInCell="1" allowOverlap="1">
            <wp:simplePos x="0" y="0"/>
            <wp:positionH relativeFrom="column">
              <wp:posOffset>5177155</wp:posOffset>
            </wp:positionH>
            <wp:positionV relativeFrom="paragraph">
              <wp:posOffset>-226695</wp:posOffset>
            </wp:positionV>
            <wp:extent cx="556895" cy="325120"/>
            <wp:effectExtent l="0" t="0" r="0" b="0"/>
            <wp:wrapNone/>
            <wp:docPr id="5" name="Picture 5" descr="C:\Users\bjc\Desktop\10428087_1617644778496414_6946068440129461694_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c\Desktop\10428087_1617644778496414_6946068440129461694_n.1.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325120"/>
                    </a:xfrm>
                    <a:prstGeom prst="rect">
                      <a:avLst/>
                    </a:prstGeom>
                    <a:noFill/>
                    <a:ln>
                      <a:noFill/>
                    </a:ln>
                  </pic:spPr>
                </pic:pic>
              </a:graphicData>
            </a:graphic>
          </wp:anchor>
        </w:drawing>
      </w:r>
      <w:r w:rsidR="006B13D4" w:rsidRPr="006B13D4">
        <w:rPr>
          <w:noProof/>
          <w:sz w:val="44"/>
          <w:szCs w:val="44"/>
        </w:rPr>
        <w:pict>
          <v:shapetype id="_x0000_t202" coordsize="21600,21600" o:spt="202" path="m,l,21600r21600,l21600,xe">
            <v:stroke joinstyle="miter"/>
            <v:path gradientshapeok="t" o:connecttype="rect"/>
          </v:shapetype>
          <v:shape id="Text Box 3" o:spid="_x0000_s1026" type="#_x0000_t202" style="position:absolute;left:0;text-align:left;margin-left:393.75pt;margin-top:2.25pt;width:75pt;height:38.1pt;z-index:251538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" fillcolor="white [3201]" strokecolor="white [3212]" strokeweight=".5pt">
            <v:shadow color="black" opacity="26213f" origin="-.5,-.5" offset=".74836mm,.74836mm"/>
            <v:textbox>
              <w:txbxContent>
                <w:p w:rsidR="000F064C" w:rsidRPr="007F7458" w:rsidRDefault="000F064C" w:rsidP="00F34CBB">
                  <w:pPr>
                    <w:jc w:val="center"/>
                    <w:rPr>
                      <w:rStyle w:val="Izsmalcintaatsauce"/>
                      <w:u w:val="none"/>
                    </w:rPr>
                  </w:pPr>
                  <w:r w:rsidRPr="007F7458">
                    <w:rPr>
                      <w:rStyle w:val="Izsmalcintaatsauce"/>
                      <w:u w:val="none"/>
                    </w:rPr>
                    <w:t xml:space="preserve">Novembris </w:t>
                  </w:r>
                  <w:r w:rsidR="00F34CBB" w:rsidRPr="007F7458">
                    <w:rPr>
                      <w:rStyle w:val="Izsmalcintaatsauce"/>
                      <w:u w:val="none"/>
                    </w:rPr>
                    <w:t xml:space="preserve">    </w:t>
                  </w:r>
                  <w:r w:rsidRPr="007F7458">
                    <w:rPr>
                      <w:rStyle w:val="Izsmalcintaatsauce"/>
                      <w:u w:val="none"/>
                    </w:rPr>
                    <w:t>2018</w:t>
                  </w:r>
                </w:p>
              </w:txbxContent>
            </v:textbox>
          </v:shape>
        </w:pict>
      </w:r>
      <w:r w:rsidR="00DF75EC">
        <w:rPr>
          <w:noProof/>
          <w:sz w:val="44"/>
          <w:szCs w:val="44"/>
        </w:rPr>
        <w:drawing>
          <wp:anchor distT="0" distB="0" distL="114300" distR="114300" simplePos="0" relativeHeight="251685376" behindDoc="0" locked="0" layoutInCell="1" allowOverlap="1">
            <wp:simplePos x="0" y="0"/>
            <wp:positionH relativeFrom="column">
              <wp:posOffset>5303520</wp:posOffset>
            </wp:positionH>
            <wp:positionV relativeFrom="paragraph">
              <wp:posOffset>758190</wp:posOffset>
            </wp:positionV>
            <wp:extent cx="612140" cy="503555"/>
            <wp:effectExtent l="114300" t="133350" r="92710" b="125095"/>
            <wp:wrapNone/>
            <wp:docPr id="31" name="Attēls 31"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49592">
                      <a:off x="0" y="0"/>
                      <a:ext cx="612140" cy="503555"/>
                    </a:xfrm>
                    <a:prstGeom prst="rect">
                      <a:avLst/>
                    </a:prstGeom>
                    <a:noFill/>
                    <a:ln>
                      <a:noFill/>
                    </a:ln>
                  </pic:spPr>
                </pic:pic>
              </a:graphicData>
            </a:graphic>
          </wp:anchor>
        </w:drawing>
      </w:r>
      <w:r w:rsidR="006B13D4" w:rsidRPr="006B13D4">
        <w:rPr>
          <w:noProof/>
          <w:sz w:val="44"/>
          <w:szCs w:val="4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35" type="#_x0000_t97" style="position:absolute;left:0;text-align:left;margin-left:367.2pt;margin-top:-44.25pt;width:125.55pt;height:89.85pt;z-index:251535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" adj="5400" fillcolor="white [3201]" strokecolor="#c0504d [3205]" strokeweight="2pt">
            <v:path arrowok="t"/>
          </v:shape>
        </w:pict>
      </w:r>
      <w:r w:rsidR="00B43E78">
        <w:rPr>
          <w:rFonts w:ascii="Arial" w:hAnsi="Arial"/>
          <w:b/>
          <w:i/>
          <w:noProof/>
          <w:color w:val="800000"/>
          <w:sz w:val="120"/>
          <w:szCs w:val="120"/>
        </w:rPr>
        <w:drawing>
          <wp:anchor distT="0" distB="0" distL="114300" distR="114300" simplePos="0" relativeHeight="251668480" behindDoc="0" locked="0" layoutInCell="1" allowOverlap="1">
            <wp:simplePos x="0" y="0"/>
            <wp:positionH relativeFrom="column">
              <wp:posOffset>5647373</wp:posOffset>
            </wp:positionH>
            <wp:positionV relativeFrom="paragraph">
              <wp:posOffset>1247457</wp:posOffset>
            </wp:positionV>
            <wp:extent cx="827303" cy="680652"/>
            <wp:effectExtent l="130492" t="98108" r="141923" b="103822"/>
            <wp:wrapNone/>
            <wp:docPr id="30" name="Attēls 30"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47781">
                      <a:off x="0" y="0"/>
                      <a:ext cx="827303" cy="680652"/>
                    </a:xfrm>
                    <a:prstGeom prst="rect">
                      <a:avLst/>
                    </a:prstGeom>
                    <a:noFill/>
                    <a:ln>
                      <a:noFill/>
                    </a:ln>
                  </pic:spPr>
                </pic:pic>
              </a:graphicData>
            </a:graphic>
          </wp:anchor>
        </w:drawing>
      </w:r>
      <w:r w:rsidR="0007236A">
        <w:rPr>
          <w:noProof/>
          <w:sz w:val="44"/>
          <w:szCs w:val="44"/>
        </w:rPr>
        <w:drawing>
          <wp:anchor distT="0" distB="0" distL="114300" distR="114300" simplePos="0" relativeHeight="251637760" behindDoc="1" locked="0" layoutInCell="1" allowOverlap="1">
            <wp:simplePos x="0" y="0"/>
            <wp:positionH relativeFrom="column">
              <wp:posOffset>-738281</wp:posOffset>
            </wp:positionH>
            <wp:positionV relativeFrom="paragraph">
              <wp:posOffset>-779860</wp:posOffset>
            </wp:positionV>
            <wp:extent cx="1360805" cy="1641475"/>
            <wp:effectExtent l="0" t="0" r="0" b="0"/>
            <wp:wrapNone/>
            <wp:docPr id="1" name="Picture 1" descr="C:\Users\bjc\Desktop\LVA_Aronas_pagast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c\Desktop\LVA_Aronas_pagasts_COA.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0805" cy="1641475"/>
                    </a:xfrm>
                    <a:prstGeom prst="rect">
                      <a:avLst/>
                    </a:prstGeom>
                    <a:noFill/>
                    <a:ln>
                      <a:noFill/>
                    </a:ln>
                  </pic:spPr>
                </pic:pic>
              </a:graphicData>
            </a:graphic>
          </wp:anchor>
        </w:drawing>
      </w:r>
      <w:r w:rsidR="00493654" w:rsidRPr="00B43E78">
        <w:rPr>
          <w:rFonts w:ascii="Arial" w:hAnsi="Arial"/>
          <w:b/>
          <w:i/>
          <w:color w:val="800000"/>
          <w:sz w:val="96"/>
          <w:szCs w:val="96"/>
        </w:rPr>
        <w:t xml:space="preserve">ARONAS </w:t>
      </w:r>
      <w:r w:rsidR="000F064C" w:rsidRPr="00B43E78">
        <w:rPr>
          <w:rFonts w:ascii="Arial" w:hAnsi="Arial"/>
          <w:b/>
          <w:i/>
          <w:color w:val="800000"/>
          <w:sz w:val="96"/>
          <w:szCs w:val="96"/>
        </w:rPr>
        <w:t xml:space="preserve">      </w:t>
      </w:r>
      <w:r w:rsidR="00B43E78">
        <w:rPr>
          <w:rFonts w:ascii="Arial" w:hAnsi="Arial"/>
          <w:b/>
          <w:i/>
          <w:color w:val="800000"/>
          <w:sz w:val="96"/>
          <w:szCs w:val="96"/>
        </w:rPr>
        <w:t xml:space="preserve">    </w:t>
      </w:r>
      <w:r w:rsidR="00493654" w:rsidRPr="00B43E78">
        <w:rPr>
          <w:rFonts w:ascii="Arial" w:hAnsi="Arial"/>
          <w:b/>
          <w:i/>
          <w:color w:val="800000"/>
          <w:sz w:val="96"/>
          <w:szCs w:val="96"/>
        </w:rPr>
        <w:t>PAGASTA</w:t>
      </w:r>
    </w:p>
    <w:p w:rsidR="00493654" w:rsidRDefault="00F34CBB" w:rsidP="00493654">
      <w:pPr>
        <w:ind w:left="-1587"/>
        <w:rPr>
          <w:sz w:val="44"/>
          <w:szCs w:val="44"/>
        </w:rPr>
      </w:pPr>
      <w:r>
        <w:rPr>
          <w:noProof/>
          <w:sz w:val="44"/>
          <w:szCs w:val="44"/>
        </w:rPr>
        <w:drawing>
          <wp:anchor distT="0" distB="0" distL="114300" distR="114300" simplePos="0" relativeHeight="251686400" behindDoc="0" locked="0" layoutInCell="1" allowOverlap="1">
            <wp:simplePos x="0" y="0"/>
            <wp:positionH relativeFrom="column">
              <wp:posOffset>6027420</wp:posOffset>
            </wp:positionH>
            <wp:positionV relativeFrom="paragraph">
              <wp:posOffset>1727835</wp:posOffset>
            </wp:positionV>
            <wp:extent cx="361950" cy="292735"/>
            <wp:effectExtent l="38100" t="76200" r="19050" b="69215"/>
            <wp:wrapNone/>
            <wp:docPr id="32" name="Attēls 32"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47781">
                      <a:off x="0" y="0"/>
                      <a:ext cx="361950" cy="292735"/>
                    </a:xfrm>
                    <a:prstGeom prst="rect">
                      <a:avLst/>
                    </a:prstGeom>
                    <a:noFill/>
                    <a:ln>
                      <a:noFill/>
                    </a:ln>
                  </pic:spPr>
                </pic:pic>
              </a:graphicData>
            </a:graphic>
          </wp:anchor>
        </w:drawing>
      </w:r>
      <w:r w:rsidR="006B13D4">
        <w:rPr>
          <w:noProof/>
          <w:sz w:val="44"/>
          <w:szCs w:val="44"/>
        </w:rPr>
        <w:pict>
          <v:shape id="Text Box 2" o:spid="_x0000_s1027" type="#_x0000_t202" style="position:absolute;left:0;text-align:left;margin-left:21pt;margin-top:228pt;width:528pt;height:335.25pt;z-index:25155174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" o:allowincell="f" filled="f" strokecolor="#622423" strokeweight="6pt">
            <v:stroke linestyle="thickThin"/>
            <v:textbox inset="10.8pt,7.2pt,10.8pt,7.2pt">
              <w:txbxContent>
                <w:p w:rsidR="00F34CBB" w:rsidRDefault="00F34CBB" w:rsidP="00F34CBB">
                  <w:pPr>
                    <w:rPr>
                      <w:b/>
                      <w:sz w:val="28"/>
                      <w:szCs w:val="28"/>
                    </w:rPr>
                  </w:pPr>
                  <w:r>
                    <w:rPr>
                      <w:b/>
                      <w:sz w:val="28"/>
                      <w:szCs w:val="28"/>
                    </w:rPr>
                    <w:t xml:space="preserve">                                </w:t>
                  </w:r>
                </w:p>
                <w:p w:rsidR="00F34CBB" w:rsidRDefault="00F34CBB" w:rsidP="00F34CBB">
                  <w:pPr>
                    <w:rPr>
                      <w:b/>
                      <w:sz w:val="28"/>
                      <w:szCs w:val="28"/>
                    </w:rPr>
                  </w:pPr>
                </w:p>
                <w:p w:rsidR="00F34CBB" w:rsidRPr="00F34CBB" w:rsidRDefault="00F34CBB" w:rsidP="00F34CBB">
                  <w:pPr>
                    <w:rPr>
                      <w:b/>
                      <w:sz w:val="32"/>
                      <w:szCs w:val="32"/>
                    </w:rPr>
                  </w:pPr>
                  <w:r>
                    <w:rPr>
                      <w:b/>
                      <w:sz w:val="28"/>
                      <w:szCs w:val="28"/>
                    </w:rPr>
                    <w:t xml:space="preserve">                                </w:t>
                  </w:r>
                  <w:r w:rsidRPr="00F34CBB">
                    <w:rPr>
                      <w:b/>
                      <w:sz w:val="32"/>
                      <w:szCs w:val="32"/>
                    </w:rPr>
                    <w:t xml:space="preserve"> Lai Latvijas Simtgade iedvesmo</w:t>
                  </w:r>
                </w:p>
                <w:p w:rsidR="00F34CBB" w:rsidRPr="005E274A" w:rsidRDefault="00F34CBB" w:rsidP="00F34CBB">
                  <w:pPr>
                    <w:ind w:firstLine="567"/>
                    <w:jc w:val="both"/>
                    <w:rPr>
                      <w:sz w:val="28"/>
                      <w:szCs w:val="28"/>
                    </w:rPr>
                  </w:pPr>
                  <w:r w:rsidRPr="005E274A">
                    <w:rPr>
                      <w:sz w:val="28"/>
                      <w:szCs w:val="28"/>
                    </w:rPr>
                    <w:tab/>
                    <w:t>Kas ir Latvija?</w:t>
                  </w:r>
                  <w:r>
                    <w:rPr>
                      <w:sz w:val="28"/>
                      <w:szCs w:val="28"/>
                    </w:rPr>
                    <w:t xml:space="preserve">... </w:t>
                  </w:r>
                  <w:r w:rsidRPr="005E274A">
                    <w:rPr>
                      <w:sz w:val="28"/>
                      <w:szCs w:val="28"/>
                    </w:rPr>
                    <w:t>valsts,</w:t>
                  </w:r>
                  <w:r>
                    <w:rPr>
                      <w:sz w:val="28"/>
                      <w:szCs w:val="28"/>
                    </w:rPr>
                    <w:t xml:space="preserve"> mūsu zeme?</w:t>
                  </w:r>
                  <w:r w:rsidRPr="005E274A">
                    <w:rPr>
                      <w:sz w:val="28"/>
                      <w:szCs w:val="28"/>
                    </w:rPr>
                    <w:t xml:space="preserve"> Tie vispirms esam mēs paši, katrs no mums un visi kopā. Tie ir cilvēki no maza bērniņa līdz sirmgalvim, kuri šeit dzīvo</w:t>
                  </w:r>
                  <w:r>
                    <w:rPr>
                      <w:sz w:val="28"/>
                      <w:szCs w:val="28"/>
                    </w:rPr>
                    <w:t xml:space="preserve">, </w:t>
                  </w:r>
                  <w:r w:rsidRPr="005E274A">
                    <w:rPr>
                      <w:sz w:val="28"/>
                      <w:szCs w:val="28"/>
                    </w:rPr>
                    <w:t>veido ģimenes,</w:t>
                  </w:r>
                  <w:r>
                    <w:rPr>
                      <w:sz w:val="28"/>
                      <w:szCs w:val="28"/>
                    </w:rPr>
                    <w:t xml:space="preserve"> </w:t>
                  </w:r>
                  <w:r w:rsidRPr="005E274A">
                    <w:rPr>
                      <w:sz w:val="28"/>
                      <w:szCs w:val="28"/>
                    </w:rPr>
                    <w:t>audzina bērnus,</w:t>
                  </w:r>
                  <w:r>
                    <w:rPr>
                      <w:sz w:val="28"/>
                      <w:szCs w:val="28"/>
                    </w:rPr>
                    <w:t xml:space="preserve"> </w:t>
                  </w:r>
                  <w:r w:rsidRPr="005E274A">
                    <w:rPr>
                      <w:sz w:val="28"/>
                      <w:szCs w:val="28"/>
                    </w:rPr>
                    <w:t>būvē mājas, kopj mūsu laukus un mežus,</w:t>
                  </w:r>
                  <w:r>
                    <w:rPr>
                      <w:sz w:val="28"/>
                      <w:szCs w:val="28"/>
                    </w:rPr>
                    <w:t xml:space="preserve"> rotā un kopj savas sētas</w:t>
                  </w:r>
                  <w:r w:rsidRPr="005E274A">
                    <w:rPr>
                      <w:sz w:val="28"/>
                      <w:szCs w:val="28"/>
                    </w:rPr>
                    <w:t>.</w:t>
                  </w:r>
                  <w:r>
                    <w:rPr>
                      <w:sz w:val="28"/>
                      <w:szCs w:val="28"/>
                    </w:rPr>
                    <w:t xml:space="preserve"> </w:t>
                  </w:r>
                  <w:r w:rsidRPr="005E274A">
                    <w:rPr>
                      <w:sz w:val="28"/>
                      <w:szCs w:val="28"/>
                    </w:rPr>
                    <w:t>Jūtas piederīgi savam pagastam, novadam, valsti</w:t>
                  </w:r>
                  <w:r>
                    <w:rPr>
                      <w:sz w:val="28"/>
                      <w:szCs w:val="28"/>
                    </w:rPr>
                    <w:t xml:space="preserve">j. </w:t>
                  </w:r>
                  <w:r w:rsidRPr="005E274A">
                    <w:rPr>
                      <w:sz w:val="28"/>
                      <w:szCs w:val="28"/>
                    </w:rPr>
                    <w:t>Ikvienam no mums ir dota iespēja veidot Latviju tādu, kādu vēlamies to red</w:t>
                  </w:r>
                  <w:r>
                    <w:rPr>
                      <w:sz w:val="28"/>
                      <w:szCs w:val="28"/>
                    </w:rPr>
                    <w:t>zēt,  un tādu to redzēs arī citi.</w:t>
                  </w:r>
                </w:p>
                <w:p w:rsidR="00F34CBB" w:rsidRPr="005E274A" w:rsidRDefault="00F34CBB" w:rsidP="00F34CBB">
                  <w:pPr>
                    <w:ind w:firstLine="567"/>
                    <w:jc w:val="both"/>
                    <w:rPr>
                      <w:sz w:val="28"/>
                      <w:szCs w:val="28"/>
                    </w:rPr>
                  </w:pPr>
                  <w:r>
                    <w:rPr>
                      <w:sz w:val="28"/>
                      <w:szCs w:val="28"/>
                    </w:rPr>
                    <w:tab/>
                  </w:r>
                  <w:r w:rsidRPr="005E274A">
                    <w:rPr>
                      <w:sz w:val="28"/>
                      <w:szCs w:val="28"/>
                    </w:rPr>
                    <w:t>Aronas pagasta ļaudis, domubiedri, viesi, draugi, -mum</w:t>
                  </w:r>
                  <w:r>
                    <w:rPr>
                      <w:sz w:val="28"/>
                      <w:szCs w:val="28"/>
                    </w:rPr>
                    <w:t>s ir kaut kas kopīgs</w:t>
                  </w:r>
                  <w:r w:rsidRPr="005E274A">
                    <w:rPr>
                      <w:sz w:val="28"/>
                      <w:szCs w:val="28"/>
                    </w:rPr>
                    <w:t>, kas mūs vieno un ko sajūtam bez vārdiem. Ar skatiem, ar smaidu, ar lepnumu. Tā ir mūsu zeme, mūsu Latvija.</w:t>
                  </w:r>
                  <w:r w:rsidRPr="005E274A">
                    <w:rPr>
                      <w:sz w:val="28"/>
                      <w:szCs w:val="28"/>
                    </w:rPr>
                    <w:tab/>
                  </w:r>
                </w:p>
                <w:p w:rsidR="00F34CBB" w:rsidRPr="005E274A" w:rsidRDefault="00F34CBB" w:rsidP="00F34CBB">
                  <w:pPr>
                    <w:ind w:firstLine="567"/>
                    <w:jc w:val="both"/>
                    <w:rPr>
                      <w:sz w:val="28"/>
                      <w:szCs w:val="28"/>
                    </w:rPr>
                  </w:pPr>
                  <w:r w:rsidRPr="005E274A">
                    <w:rPr>
                      <w:sz w:val="28"/>
                      <w:szCs w:val="28"/>
                    </w:rPr>
                    <w:tab/>
                    <w:t>Dzīvosim, strādāsim, iegūsim labu izglītību, būsim godīgi pret sevi un citiem.</w:t>
                  </w:r>
                </w:p>
                <w:p w:rsidR="00F34CBB" w:rsidRPr="005E274A" w:rsidRDefault="00F34CBB" w:rsidP="00F34CBB">
                  <w:pPr>
                    <w:ind w:firstLine="567"/>
                    <w:jc w:val="both"/>
                    <w:rPr>
                      <w:sz w:val="28"/>
                      <w:szCs w:val="28"/>
                    </w:rPr>
                  </w:pPr>
                  <w:r w:rsidRPr="005E274A">
                    <w:rPr>
                      <w:sz w:val="28"/>
                      <w:szCs w:val="28"/>
                    </w:rPr>
                    <w:tab/>
                    <w:t>Lai  katrā no Jums svētku gaisma iededz piederību, lepnumu, pateicību šai zemei !</w:t>
                  </w:r>
                </w:p>
                <w:p w:rsidR="00F34CBB" w:rsidRDefault="00F34CBB" w:rsidP="00F34CBB">
                  <w:pPr>
                    <w:ind w:firstLine="567"/>
                    <w:jc w:val="both"/>
                    <w:rPr>
                      <w:sz w:val="28"/>
                      <w:szCs w:val="28"/>
                    </w:rPr>
                  </w:pPr>
                  <w:r w:rsidRPr="005E274A">
                    <w:rPr>
                      <w:sz w:val="28"/>
                      <w:szCs w:val="28"/>
                    </w:rPr>
                    <w:tab/>
                    <w:t xml:space="preserve">Sirsnīgi sveicu Latvijas </w:t>
                  </w:r>
                  <w:r>
                    <w:rPr>
                      <w:sz w:val="28"/>
                      <w:szCs w:val="28"/>
                    </w:rPr>
                    <w:t>valsts 100 gadu dzimšanas dienā</w:t>
                  </w:r>
                  <w:r w:rsidRPr="005E274A">
                    <w:rPr>
                      <w:sz w:val="28"/>
                      <w:szCs w:val="28"/>
                    </w:rPr>
                    <w:t>!</w:t>
                  </w:r>
                </w:p>
                <w:p w:rsidR="00F34CBB" w:rsidRPr="005E274A" w:rsidRDefault="00F34CBB" w:rsidP="00F34CBB">
                  <w:pPr>
                    <w:ind w:firstLine="567"/>
                    <w:jc w:val="both"/>
                    <w:rPr>
                      <w:sz w:val="28"/>
                      <w:szCs w:val="28"/>
                    </w:rPr>
                  </w:pPr>
                </w:p>
                <w:p w:rsidR="00F34CBB" w:rsidRPr="005E274A" w:rsidRDefault="00F34CBB" w:rsidP="00F34CBB">
                  <w:pPr>
                    <w:ind w:firstLine="567"/>
                    <w:jc w:val="both"/>
                    <w:rPr>
                      <w:sz w:val="28"/>
                      <w:szCs w:val="28"/>
                    </w:rPr>
                  </w:pPr>
                  <w:r w:rsidRPr="005E274A">
                    <w:rPr>
                      <w:sz w:val="28"/>
                      <w:szCs w:val="28"/>
                    </w:rPr>
                    <w:tab/>
                    <w:t xml:space="preserve">      </w:t>
                  </w:r>
                  <w:r>
                    <w:rPr>
                      <w:sz w:val="28"/>
                      <w:szCs w:val="28"/>
                    </w:rPr>
                    <w:t xml:space="preserve">                   </w:t>
                  </w:r>
                  <w:r w:rsidRPr="005E274A">
                    <w:rPr>
                      <w:sz w:val="28"/>
                      <w:szCs w:val="28"/>
                    </w:rPr>
                    <w:t>Aronas pagasta pārvaldes vadītājs: Andrejs  Piekalns</w:t>
                  </w:r>
                </w:p>
                <w:p w:rsidR="000F064C" w:rsidRDefault="000F064C" w:rsidP="00F34CBB">
                  <w:pPr>
                    <w:spacing w:line="360" w:lineRule="auto"/>
                    <w:rPr>
                      <w:rFonts w:asciiTheme="majorHAnsi" w:eastAsiaTheme="majorEastAsia" w:hAnsiTheme="majorHAnsi" w:cstheme="majorBidi"/>
                      <w:i/>
                      <w:iCs/>
                      <w:sz w:val="28"/>
                      <w:szCs w:val="28"/>
                    </w:rPr>
                  </w:pPr>
                </w:p>
              </w:txbxContent>
            </v:textbox>
            <w10:wrap type="square" anchorx="page" anchory="page"/>
          </v:shape>
        </w:pict>
      </w:r>
      <w:r>
        <w:rPr>
          <w:noProof/>
          <w:sz w:val="44"/>
          <w:szCs w:val="44"/>
        </w:rPr>
        <w:drawing>
          <wp:anchor distT="0" distB="0" distL="114300" distR="114300" simplePos="0" relativeHeight="251617792" behindDoc="1" locked="0" layoutInCell="1" allowOverlap="1">
            <wp:simplePos x="0" y="0"/>
            <wp:positionH relativeFrom="column">
              <wp:posOffset>-546100</wp:posOffset>
            </wp:positionH>
            <wp:positionV relativeFrom="paragraph">
              <wp:posOffset>807720</wp:posOffset>
            </wp:positionV>
            <wp:extent cx="1174750" cy="781050"/>
            <wp:effectExtent l="19050" t="0" r="6350" b="0"/>
            <wp:wrapSquare wrapText="bothSides"/>
            <wp:docPr id="17" name="Picture 17" descr="C:\Users\bjc\Desktop\LET_1338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c\Desktop\LET_1338135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4750" cy="781050"/>
                    </a:xfrm>
                    <a:prstGeom prst="rect">
                      <a:avLst/>
                    </a:prstGeom>
                    <a:ln>
                      <a:noFill/>
                    </a:ln>
                    <a:effectLst>
                      <a:softEdge rad="112500"/>
                    </a:effectLst>
                  </pic:spPr>
                </pic:pic>
              </a:graphicData>
            </a:graphic>
          </wp:anchor>
        </w:drawing>
      </w:r>
      <w:r w:rsidR="00B43E78">
        <w:rPr>
          <w:rFonts w:ascii="Arial" w:hAnsi="Arial"/>
          <w:b/>
          <w:i/>
          <w:noProof/>
          <w:color w:val="800000"/>
          <w:sz w:val="120"/>
          <w:szCs w:val="120"/>
        </w:rPr>
        <w:drawing>
          <wp:anchor distT="0" distB="0" distL="114300" distR="114300" simplePos="0" relativeHeight="251687424" behindDoc="0" locked="0" layoutInCell="1" allowOverlap="1">
            <wp:simplePos x="0" y="0"/>
            <wp:positionH relativeFrom="column">
              <wp:posOffset>5985829</wp:posOffset>
            </wp:positionH>
            <wp:positionV relativeFrom="paragraph">
              <wp:posOffset>2904173</wp:posOffset>
            </wp:positionV>
            <wp:extent cx="424237" cy="499827"/>
            <wp:effectExtent l="57467" t="75883" r="71438" b="71437"/>
            <wp:wrapNone/>
            <wp:docPr id="33" name="Attēls 33"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4329397" flipH="1">
                      <a:off x="0" y="0"/>
                      <a:ext cx="424237" cy="499827"/>
                    </a:xfrm>
                    <a:prstGeom prst="rect">
                      <a:avLst/>
                    </a:prstGeom>
                    <a:noFill/>
                    <a:ln>
                      <a:noFill/>
                    </a:ln>
                  </pic:spPr>
                </pic:pic>
              </a:graphicData>
            </a:graphic>
          </wp:anchor>
        </w:drawing>
      </w:r>
      <w:r w:rsidR="00493654">
        <w:rPr>
          <w:sz w:val="44"/>
          <w:szCs w:val="44"/>
        </w:rPr>
        <w:t xml:space="preserve">                         </w:t>
      </w:r>
      <w:r w:rsidR="0091690B">
        <w:rPr>
          <w:sz w:val="44"/>
          <w:szCs w:val="44"/>
        </w:rPr>
        <w:t xml:space="preserve">         </w:t>
      </w:r>
      <w:r w:rsidR="00493654" w:rsidRPr="00493654">
        <w:rPr>
          <w:sz w:val="44"/>
          <w:szCs w:val="44"/>
        </w:rPr>
        <w:t>Informatīvais izdevums</w:t>
      </w:r>
    </w:p>
    <w:p w:rsidR="0007236A" w:rsidRDefault="00CC04DB" w:rsidP="00493654">
      <w:pPr>
        <w:ind w:left="-1587"/>
        <w:rPr>
          <w:sz w:val="44"/>
          <w:szCs w:val="44"/>
        </w:rPr>
      </w:pPr>
      <w:r w:rsidRPr="006B13D4">
        <w:rPr>
          <w:noProof/>
        </w:rPr>
        <w:pict>
          <v:shape id="_x0000_s1028" type="#_x0000_t202" style="position:absolute;left:0;text-align:left;margin-left:-69pt;margin-top:364.55pt;width:429pt;height:241.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">
            <v:textbox>
              <w:txbxContent>
                <w:p w:rsidR="00D34E2E" w:rsidRPr="00D25D3B" w:rsidRDefault="00D34E2E" w:rsidP="00D34E2E">
                  <w:pPr>
                    <w:pStyle w:val="ParastaisWeb"/>
                    <w:shd w:val="clear" w:color="auto" w:fill="FFFFFF"/>
                    <w:spacing w:before="0" w:beforeAutospacing="0" w:after="0" w:afterAutospacing="0"/>
                    <w:textAlignment w:val="baseline"/>
                    <w:rPr>
                      <w:rFonts w:ascii="Tahoma" w:hAnsi="Tahoma" w:cs="Tahoma"/>
                      <w:color w:val="000000"/>
                      <w:sz w:val="20"/>
                      <w:szCs w:val="20"/>
                    </w:rPr>
                  </w:pPr>
                  <w:r w:rsidRPr="00D25D3B">
                    <w:rPr>
                      <w:rStyle w:val="Izclums"/>
                      <w:b/>
                      <w:bCs/>
                      <w:color w:val="000000"/>
                      <w:sz w:val="20"/>
                      <w:szCs w:val="20"/>
                      <w:bdr w:val="none" w:sz="0" w:space="0" w:color="auto" w:frame="1"/>
                    </w:rPr>
                    <w:t>Tu esi un būsi savā zemē,</w:t>
                  </w:r>
                </w:p>
                <w:p w:rsidR="00D34E2E" w:rsidRPr="00D25D3B" w:rsidRDefault="00D34E2E" w:rsidP="00D34E2E">
                  <w:pPr>
                    <w:pStyle w:val="ParastaisWeb"/>
                    <w:shd w:val="clear" w:color="auto" w:fill="FFFFFF"/>
                    <w:spacing w:before="0" w:beforeAutospacing="0" w:after="0" w:afterAutospacing="0"/>
                    <w:textAlignment w:val="baseline"/>
                    <w:rPr>
                      <w:rFonts w:ascii="Tahoma" w:hAnsi="Tahoma" w:cs="Tahoma"/>
                      <w:color w:val="000000"/>
                      <w:sz w:val="20"/>
                      <w:szCs w:val="20"/>
                    </w:rPr>
                  </w:pPr>
                  <w:r w:rsidRPr="00D25D3B">
                    <w:rPr>
                      <w:rStyle w:val="Izclums"/>
                      <w:b/>
                      <w:bCs/>
                      <w:color w:val="000000"/>
                      <w:sz w:val="20"/>
                      <w:szCs w:val="20"/>
                      <w:bdr w:val="none" w:sz="0" w:space="0" w:color="auto" w:frame="1"/>
                    </w:rPr>
                    <w:t>Savā tautā un dzimtā tik</w:t>
                  </w:r>
                  <w:r w:rsidR="007F7458">
                    <w:rPr>
                      <w:rFonts w:ascii="Tahoma" w:hAnsi="Tahoma" w:cs="Tahoma"/>
                      <w:color w:val="000000"/>
                      <w:sz w:val="20"/>
                      <w:szCs w:val="20"/>
                    </w:rPr>
                    <w:t xml:space="preserve"> </w:t>
                  </w:r>
                  <w:r w:rsidRPr="00D25D3B">
                    <w:rPr>
                      <w:rStyle w:val="Izclums"/>
                      <w:b/>
                      <w:bCs/>
                      <w:color w:val="000000"/>
                      <w:sz w:val="20"/>
                      <w:szCs w:val="20"/>
                      <w:bdr w:val="none" w:sz="0" w:space="0" w:color="auto" w:frame="1"/>
                    </w:rPr>
                    <w:t>stiprs un stipra,</w:t>
                  </w:r>
                  <w:r w:rsidR="00C90ED9" w:rsidRPr="00D25D3B">
                    <w:rPr>
                      <w:b/>
                      <w:bCs/>
                      <w:i/>
                      <w:iCs/>
                      <w:color w:val="000000"/>
                      <w:sz w:val="20"/>
                      <w:szCs w:val="20"/>
                      <w:bdr w:val="none" w:sz="0" w:space="0" w:color="auto" w:frame="1"/>
                    </w:rPr>
                    <w:t xml:space="preserve"> </w:t>
                  </w:r>
                  <w:r w:rsidRPr="00D25D3B">
                    <w:rPr>
                      <w:b/>
                      <w:bCs/>
                      <w:i/>
                      <w:iCs/>
                      <w:color w:val="000000"/>
                      <w:sz w:val="20"/>
                      <w:szCs w:val="20"/>
                      <w:bdr w:val="none" w:sz="0" w:space="0" w:color="auto" w:frame="1"/>
                    </w:rPr>
                    <w:br/>
                  </w:r>
                  <w:r w:rsidRPr="00D25D3B">
                    <w:rPr>
                      <w:rStyle w:val="Izclums"/>
                      <w:b/>
                      <w:bCs/>
                      <w:color w:val="000000"/>
                      <w:sz w:val="20"/>
                      <w:szCs w:val="20"/>
                      <w:bdr w:val="none" w:sz="0" w:space="0" w:color="auto" w:frame="1"/>
                    </w:rPr>
                    <w:t>Cik stipras un dziļas būs tavas saknes.</w:t>
                  </w:r>
                  <w:r w:rsidRPr="00D25D3B">
                    <w:rPr>
                      <w:b/>
                      <w:bCs/>
                      <w:i/>
                      <w:iCs/>
                      <w:color w:val="000000"/>
                      <w:sz w:val="20"/>
                      <w:szCs w:val="20"/>
                      <w:bdr w:val="none" w:sz="0" w:space="0" w:color="auto" w:frame="1"/>
                    </w:rPr>
                    <w:br/>
                  </w:r>
                  <w:r w:rsidRPr="00D25D3B">
                    <w:rPr>
                      <w:rStyle w:val="Izclums"/>
                      <w:b/>
                      <w:bCs/>
                      <w:color w:val="000000"/>
                      <w:sz w:val="20"/>
                      <w:szCs w:val="20"/>
                      <w:bdr w:val="none" w:sz="0" w:space="0" w:color="auto" w:frame="1"/>
                    </w:rPr>
                    <w:t>Cik liela būs tava griba un pārliecība</w:t>
                  </w:r>
                  <w:r w:rsidRPr="00D25D3B">
                    <w:rPr>
                      <w:b/>
                      <w:bCs/>
                      <w:i/>
                      <w:iCs/>
                      <w:color w:val="000000"/>
                      <w:sz w:val="20"/>
                      <w:szCs w:val="20"/>
                      <w:bdr w:val="none" w:sz="0" w:space="0" w:color="auto" w:frame="1"/>
                    </w:rPr>
                    <w:br/>
                  </w:r>
                  <w:r w:rsidRPr="00D25D3B">
                    <w:rPr>
                      <w:rStyle w:val="Izclums"/>
                      <w:b/>
                      <w:bCs/>
                      <w:color w:val="000000"/>
                      <w:sz w:val="20"/>
                      <w:szCs w:val="20"/>
                      <w:bdr w:val="none" w:sz="0" w:space="0" w:color="auto" w:frame="1"/>
                    </w:rPr>
                    <w:t>Savu dzimto zemi , savu novadu un valodu</w:t>
                  </w:r>
                  <w:r w:rsidRPr="00D25D3B">
                    <w:rPr>
                      <w:b/>
                      <w:bCs/>
                      <w:i/>
                      <w:iCs/>
                      <w:color w:val="000000"/>
                      <w:sz w:val="20"/>
                      <w:szCs w:val="20"/>
                      <w:bdr w:val="none" w:sz="0" w:space="0" w:color="auto" w:frame="1"/>
                    </w:rPr>
                    <w:br/>
                  </w:r>
                  <w:r w:rsidRPr="00D25D3B">
                    <w:rPr>
                      <w:rStyle w:val="Izclums"/>
                      <w:b/>
                      <w:bCs/>
                      <w:color w:val="000000"/>
                      <w:sz w:val="20"/>
                      <w:szCs w:val="20"/>
                      <w:bdr w:val="none" w:sz="0" w:space="0" w:color="auto" w:frame="1"/>
                    </w:rPr>
                    <w:t>Sargāt, mīlēt un turēt godā.</w:t>
                  </w:r>
                </w:p>
                <w:p w:rsidR="00D34E2E" w:rsidRPr="00D25D3B" w:rsidRDefault="007F7458" w:rsidP="007F7458">
                  <w:pPr>
                    <w:pStyle w:val="ParastaisWeb"/>
                    <w:shd w:val="clear" w:color="auto" w:fill="FFFFFF"/>
                    <w:spacing w:before="0" w:beforeAutospacing="0" w:after="0" w:afterAutospacing="0"/>
                    <w:textAlignment w:val="baseline"/>
                    <w:rPr>
                      <w:rFonts w:ascii="Tahoma" w:hAnsi="Tahoma" w:cs="Tahoma"/>
                      <w:color w:val="000000"/>
                      <w:sz w:val="20"/>
                      <w:szCs w:val="20"/>
                    </w:rPr>
                  </w:pPr>
                  <w:r>
                    <w:rPr>
                      <w:rStyle w:val="Izclums"/>
                      <w:b/>
                      <w:bCs/>
                      <w:color w:val="000000"/>
                      <w:sz w:val="20"/>
                      <w:szCs w:val="20"/>
                      <w:bdr w:val="none" w:sz="0" w:space="0" w:color="auto" w:frame="1"/>
                    </w:rPr>
                    <w:t xml:space="preserve">                                    </w:t>
                  </w:r>
                  <w:r w:rsidR="00D34E2E" w:rsidRPr="00D25D3B">
                    <w:rPr>
                      <w:rStyle w:val="Izclums"/>
                      <w:b/>
                      <w:bCs/>
                      <w:color w:val="000000"/>
                      <w:sz w:val="20"/>
                      <w:szCs w:val="20"/>
                      <w:bdr w:val="none" w:sz="0" w:space="0" w:color="auto" w:frame="1"/>
                    </w:rPr>
                    <w:t>/V. Kokle Līviņa/</w:t>
                  </w:r>
                </w:p>
                <w:p w:rsidR="007F7458" w:rsidRPr="007F7458" w:rsidRDefault="00D34E2E" w:rsidP="00D34E2E">
                  <w:pPr>
                    <w:rPr>
                      <w:sz w:val="22"/>
                      <w:szCs w:val="22"/>
                    </w:rPr>
                  </w:pPr>
                  <w:r w:rsidRPr="007F7458">
                    <w:rPr>
                      <w:sz w:val="22"/>
                      <w:szCs w:val="22"/>
                    </w:rPr>
                    <w:t>Laiks paskrējis nemanot...un kā katru gadu atsteidzies novembris, šo</w:t>
                  </w:r>
                  <w:r w:rsidR="00121B77">
                    <w:rPr>
                      <w:sz w:val="22"/>
                      <w:szCs w:val="22"/>
                    </w:rPr>
                    <w:t>gad atnesot Latv</w:t>
                  </w:r>
                  <w:r w:rsidR="00CC04DB">
                    <w:rPr>
                      <w:sz w:val="22"/>
                      <w:szCs w:val="22"/>
                    </w:rPr>
                    <w:t>i</w:t>
                  </w:r>
                  <w:r w:rsidRPr="007F7458">
                    <w:rPr>
                      <w:sz w:val="22"/>
                      <w:szCs w:val="22"/>
                    </w:rPr>
                    <w:t>jai zīmīgus 100</w:t>
                  </w:r>
                  <w:r w:rsidR="00121B77">
                    <w:rPr>
                      <w:sz w:val="22"/>
                      <w:szCs w:val="22"/>
                    </w:rPr>
                    <w:t xml:space="preserve"> gadus</w:t>
                  </w:r>
                  <w:r w:rsidRPr="007F7458">
                    <w:rPr>
                      <w:sz w:val="22"/>
                      <w:szCs w:val="22"/>
                    </w:rPr>
                    <w:t>.</w:t>
                  </w:r>
                  <w:r w:rsidR="00D25D3B" w:rsidRPr="007F7458">
                    <w:rPr>
                      <w:sz w:val="22"/>
                      <w:szCs w:val="22"/>
                    </w:rPr>
                    <w:t xml:space="preserve"> Vēlos, lai katrs savā sirdī pārdomā , kas man ir Latvija? Ko maniem senčiem tā nozīmēja? Skatoties apkārt, plašajās koku galotnēs,  vērojot debesu velvē mākoņus plūstam. Atmiņu kamolā raisās domas par bērnību,  tradīcijām, mīlestību uz dabu, par to laiku, kad darbs nogurdināja līdz spēku izsīkumam. Bet tajā pat laikā nedzirdēju, man nav laika!es nevaru!es nemāku! </w:t>
                  </w:r>
                  <w:r w:rsidR="007F7458" w:rsidRPr="007F7458">
                    <w:rPr>
                      <w:sz w:val="22"/>
                      <w:szCs w:val="22"/>
                    </w:rPr>
                    <w:t xml:space="preserve"> Gribu novēlēt, lai pāri ikdienas grūtumam, neveiksmēm,raizēm</w:t>
                  </w:r>
                  <w:r w:rsidR="00CC04DB" w:rsidRPr="007F7458">
                    <w:rPr>
                      <w:sz w:val="22"/>
                      <w:szCs w:val="22"/>
                    </w:rPr>
                    <w:t xml:space="preserve"> </w:t>
                  </w:r>
                  <w:r w:rsidR="007F7458" w:rsidRPr="007F7458">
                    <w:rPr>
                      <w:sz w:val="22"/>
                      <w:szCs w:val="22"/>
                    </w:rPr>
                    <w:t>redzam Latvijas brīnišķo dabu, vēsturi, stipro gribu.Pāri strīdiem,mant</w:t>
                  </w:r>
                  <w:r w:rsidR="00CC04DB">
                    <w:rPr>
                      <w:sz w:val="22"/>
                      <w:szCs w:val="22"/>
                    </w:rPr>
                    <w:t xml:space="preserve">ai un naudai saskatīt savu līdzcilvēku silto smaidu, sajust </w:t>
                  </w:r>
                  <w:r w:rsidR="007F7458" w:rsidRPr="007F7458">
                    <w:rPr>
                      <w:sz w:val="22"/>
                      <w:szCs w:val="22"/>
                    </w:rPr>
                    <w:t>glāstu un apzināties, ka tevi kāds gaida.Lai katram šajos svētkos raisās atmiņu kamoliņš, par mūsu senču loloto Latviju!</w:t>
                  </w:r>
                </w:p>
                <w:p w:rsidR="00D34E2E" w:rsidRDefault="007F7458" w:rsidP="00D34E2E">
                  <w:pPr>
                    <w:rPr>
                      <w:sz w:val="22"/>
                      <w:szCs w:val="22"/>
                    </w:rPr>
                  </w:pPr>
                  <w:r w:rsidRPr="007F7458">
                    <w:rPr>
                      <w:sz w:val="22"/>
                      <w:szCs w:val="22"/>
                    </w:rPr>
                    <w:t>Daudz laimes dzimšanas dienā Latvija!</w:t>
                  </w:r>
                </w:p>
                <w:p w:rsidR="00F51D2F" w:rsidRPr="007F7458" w:rsidRDefault="00F51D2F" w:rsidP="00D34E2E">
                  <w:pPr>
                    <w:rPr>
                      <w:sz w:val="22"/>
                      <w:szCs w:val="22"/>
                    </w:rPr>
                  </w:pPr>
                  <w:r>
                    <w:rPr>
                      <w:sz w:val="22"/>
                      <w:szCs w:val="22"/>
                    </w:rPr>
                    <w:t xml:space="preserve">                                                                                                                             Laura Zariņa</w:t>
                  </w:r>
                </w:p>
              </w:txbxContent>
            </v:textbox>
          </v:shape>
        </w:pict>
      </w:r>
      <w:r w:rsidR="00121B77">
        <w:rPr>
          <w:b/>
          <w:bCs/>
          <w:i/>
          <w:iCs/>
          <w:noProof/>
          <w:color w:val="000000"/>
          <w:sz w:val="20"/>
          <w:szCs w:val="20"/>
        </w:rPr>
        <w:drawing>
          <wp:anchor distT="0" distB="0" distL="114300" distR="114300" simplePos="0" relativeHeight="251683328" behindDoc="0" locked="0" layoutInCell="1" allowOverlap="1">
            <wp:simplePos x="0" y="0"/>
            <wp:positionH relativeFrom="column">
              <wp:posOffset>4548505</wp:posOffset>
            </wp:positionH>
            <wp:positionV relativeFrom="paragraph">
              <wp:posOffset>5915025</wp:posOffset>
            </wp:positionV>
            <wp:extent cx="665480" cy="547370"/>
            <wp:effectExtent l="114300" t="152400" r="96520" b="138430"/>
            <wp:wrapNone/>
            <wp:docPr id="29" name="Attēls 29"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8115041">
                      <a:off x="0" y="0"/>
                      <a:ext cx="665480" cy="547370"/>
                    </a:xfrm>
                    <a:prstGeom prst="rect">
                      <a:avLst/>
                    </a:prstGeom>
                    <a:noFill/>
                    <a:ln>
                      <a:noFill/>
                    </a:ln>
                  </pic:spPr>
                </pic:pic>
              </a:graphicData>
            </a:graphic>
          </wp:anchor>
        </w:drawing>
      </w:r>
      <w:r w:rsidR="00C90ED9">
        <w:rPr>
          <w:b/>
          <w:bCs/>
          <w:i/>
          <w:iCs/>
          <w:noProof/>
          <w:color w:val="000000"/>
          <w:sz w:val="20"/>
          <w:szCs w:val="20"/>
          <w:bdr w:val="none" w:sz="0" w:space="0" w:color="auto" w:frame="1"/>
        </w:rPr>
        <w:drawing>
          <wp:anchor distT="0" distB="0" distL="114300" distR="114300" simplePos="0" relativeHeight="251700224" behindDoc="0" locked="0" layoutInCell="1" allowOverlap="1">
            <wp:simplePos x="0" y="0"/>
            <wp:positionH relativeFrom="column">
              <wp:posOffset>2590800</wp:posOffset>
            </wp:positionH>
            <wp:positionV relativeFrom="paragraph">
              <wp:posOffset>4705985</wp:posOffset>
            </wp:positionV>
            <wp:extent cx="1485900" cy="985520"/>
            <wp:effectExtent l="0" t="0" r="0" b="0"/>
            <wp:wrapTopAndBottom/>
            <wp:docPr id="44" name="Picture 44" descr="C:\Users\bjc\Desktop\sdvsd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sdvsddv.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985520"/>
                    </a:xfrm>
                    <a:prstGeom prst="rect">
                      <a:avLst/>
                    </a:prstGeom>
                    <a:ln>
                      <a:noFill/>
                    </a:ln>
                    <a:effectLst>
                      <a:softEdge rad="112500"/>
                    </a:effectLst>
                  </pic:spPr>
                </pic:pic>
              </a:graphicData>
            </a:graphic>
          </wp:anchor>
        </w:drawing>
      </w:r>
      <w:r w:rsidR="00F34CBB">
        <w:rPr>
          <w:rFonts w:ascii="Arial" w:hAnsi="Arial"/>
          <w:b/>
          <w:i/>
          <w:noProof/>
          <w:color w:val="800000"/>
          <w:sz w:val="120"/>
          <w:szCs w:val="120"/>
        </w:rPr>
        <w:drawing>
          <wp:anchor distT="0" distB="0" distL="114300" distR="114300" simplePos="0" relativeHeight="251662848" behindDoc="0" locked="0" layoutInCell="1" allowOverlap="1">
            <wp:simplePos x="0" y="0"/>
            <wp:positionH relativeFrom="column">
              <wp:posOffset>4660900</wp:posOffset>
            </wp:positionH>
            <wp:positionV relativeFrom="paragraph">
              <wp:posOffset>6506210</wp:posOffset>
            </wp:positionV>
            <wp:extent cx="1487170" cy="1223645"/>
            <wp:effectExtent l="114300" t="114300" r="93980" b="109855"/>
            <wp:wrapNone/>
            <wp:docPr id="24" name="Attēls 24"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1376508">
                      <a:off x="0" y="0"/>
                      <a:ext cx="1487170" cy="1223645"/>
                    </a:xfrm>
                    <a:prstGeom prst="rect">
                      <a:avLst/>
                    </a:prstGeom>
                    <a:noFill/>
                    <a:ln>
                      <a:noFill/>
                    </a:ln>
                  </pic:spPr>
                </pic:pic>
              </a:graphicData>
            </a:graphic>
          </wp:anchor>
        </w:drawing>
      </w:r>
      <w:r w:rsidR="00B43E78">
        <w:rPr>
          <w:rFonts w:ascii="Arial" w:hAnsi="Arial"/>
          <w:b/>
          <w:i/>
          <w:noProof/>
          <w:color w:val="800000"/>
          <w:sz w:val="120"/>
          <w:szCs w:val="120"/>
        </w:rPr>
        <w:drawing>
          <wp:anchor distT="0" distB="0" distL="114300" distR="114300" simplePos="0" relativeHeight="251658752" behindDoc="0" locked="0" layoutInCell="1" allowOverlap="1">
            <wp:simplePos x="0" y="0"/>
            <wp:positionH relativeFrom="column">
              <wp:posOffset>5180199</wp:posOffset>
            </wp:positionH>
            <wp:positionV relativeFrom="paragraph">
              <wp:posOffset>3785551</wp:posOffset>
            </wp:positionV>
            <wp:extent cx="1498607" cy="1232958"/>
            <wp:effectExtent l="247332" t="190818" r="234633" b="196532"/>
            <wp:wrapNone/>
            <wp:docPr id="22" name="Attēls 22"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3997300">
                      <a:off x="0" y="0"/>
                      <a:ext cx="1498607" cy="1232958"/>
                    </a:xfrm>
                    <a:prstGeom prst="rect">
                      <a:avLst/>
                    </a:prstGeom>
                    <a:noFill/>
                    <a:ln>
                      <a:noFill/>
                    </a:ln>
                  </pic:spPr>
                </pic:pic>
              </a:graphicData>
            </a:graphic>
          </wp:anchor>
        </w:drawing>
      </w:r>
      <w:r w:rsidR="00B43E78">
        <w:rPr>
          <w:rFonts w:ascii="Arial" w:hAnsi="Arial"/>
          <w:b/>
          <w:i/>
          <w:noProof/>
          <w:color w:val="800000"/>
          <w:sz w:val="120"/>
          <w:szCs w:val="120"/>
        </w:rPr>
        <w:drawing>
          <wp:anchor distT="0" distB="0" distL="114300" distR="114300" simplePos="0" relativeHeight="251660800" behindDoc="0" locked="0" layoutInCell="1" allowOverlap="1">
            <wp:simplePos x="0" y="0"/>
            <wp:positionH relativeFrom="column">
              <wp:posOffset>5140272</wp:posOffset>
            </wp:positionH>
            <wp:positionV relativeFrom="paragraph">
              <wp:posOffset>5235257</wp:posOffset>
            </wp:positionV>
            <wp:extent cx="1487360" cy="1223705"/>
            <wp:effectExtent l="207962" t="173038" r="206693" b="187642"/>
            <wp:wrapNone/>
            <wp:docPr id="23" name="Attēls 23"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47781">
                      <a:off x="0" y="0"/>
                      <a:ext cx="1487360" cy="1223705"/>
                    </a:xfrm>
                    <a:prstGeom prst="rect">
                      <a:avLst/>
                    </a:prstGeom>
                    <a:noFill/>
                    <a:ln>
                      <a:noFill/>
                    </a:ln>
                  </pic:spPr>
                </pic:pic>
              </a:graphicData>
            </a:graphic>
          </wp:anchor>
        </w:drawing>
      </w:r>
      <w:r w:rsidR="00022BF6">
        <w:rPr>
          <w:rFonts w:ascii="Arial" w:hAnsi="Arial"/>
          <w:b/>
          <w:i/>
          <w:noProof/>
          <w:color w:val="800000"/>
          <w:sz w:val="120"/>
          <w:szCs w:val="120"/>
        </w:rPr>
        <w:drawing>
          <wp:anchor distT="0" distB="0" distL="114300" distR="114300" simplePos="0" relativeHeight="251676160" behindDoc="0" locked="0" layoutInCell="1" allowOverlap="1">
            <wp:simplePos x="0" y="0"/>
            <wp:positionH relativeFrom="column">
              <wp:posOffset>4935856</wp:posOffset>
            </wp:positionH>
            <wp:positionV relativeFrom="paragraph">
              <wp:posOffset>3742055</wp:posOffset>
            </wp:positionV>
            <wp:extent cx="594793" cy="489358"/>
            <wp:effectExtent l="90805" t="80645" r="106045" b="67945"/>
            <wp:wrapNone/>
            <wp:docPr id="27" name="Attēls 27"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47781">
                      <a:off x="0" y="0"/>
                      <a:ext cx="594793" cy="489358"/>
                    </a:xfrm>
                    <a:prstGeom prst="rect">
                      <a:avLst/>
                    </a:prstGeom>
                    <a:noFill/>
                    <a:ln>
                      <a:noFill/>
                    </a:ln>
                  </pic:spPr>
                </pic:pic>
              </a:graphicData>
            </a:graphic>
          </wp:anchor>
        </w:drawing>
      </w:r>
      <w:r w:rsidR="00022BF6">
        <w:rPr>
          <w:rFonts w:ascii="Arial" w:hAnsi="Arial"/>
          <w:b/>
          <w:i/>
          <w:noProof/>
          <w:color w:val="800000"/>
          <w:sz w:val="120"/>
          <w:szCs w:val="120"/>
        </w:rPr>
        <w:drawing>
          <wp:anchor distT="0" distB="0" distL="114300" distR="114300" simplePos="0" relativeHeight="251671040" behindDoc="0" locked="0" layoutInCell="1" allowOverlap="1">
            <wp:simplePos x="0" y="0"/>
            <wp:positionH relativeFrom="column">
              <wp:posOffset>5311437</wp:posOffset>
            </wp:positionH>
            <wp:positionV relativeFrom="paragraph">
              <wp:posOffset>4993641</wp:posOffset>
            </wp:positionV>
            <wp:extent cx="485799" cy="399685"/>
            <wp:effectExtent l="81280" t="71120" r="90805" b="71755"/>
            <wp:wrapNone/>
            <wp:docPr id="25" name="Attēls 25"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47781">
                      <a:off x="0" y="0"/>
                      <a:ext cx="485799" cy="399685"/>
                    </a:xfrm>
                    <a:prstGeom prst="rect">
                      <a:avLst/>
                    </a:prstGeom>
                    <a:noFill/>
                    <a:ln>
                      <a:noFill/>
                    </a:ln>
                  </pic:spPr>
                </pic:pic>
              </a:graphicData>
            </a:graphic>
          </wp:anchor>
        </w:drawing>
      </w:r>
    </w:p>
    <w:p w:rsidR="00B43E78" w:rsidRDefault="00F34CBB" w:rsidP="00493654">
      <w:pPr>
        <w:ind w:left="-1587"/>
        <w:rPr>
          <w:sz w:val="44"/>
          <w:szCs w:val="44"/>
        </w:rPr>
      </w:pPr>
      <w:r>
        <w:rPr>
          <w:noProof/>
          <w:sz w:val="44"/>
          <w:szCs w:val="44"/>
        </w:rPr>
        <w:drawing>
          <wp:anchor distT="0" distB="0" distL="114300" distR="114300" simplePos="0" relativeHeight="251680256" behindDoc="0" locked="0" layoutInCell="1" allowOverlap="1">
            <wp:simplePos x="0" y="0"/>
            <wp:positionH relativeFrom="column">
              <wp:posOffset>3127375</wp:posOffset>
            </wp:positionH>
            <wp:positionV relativeFrom="paragraph">
              <wp:posOffset>209550</wp:posOffset>
            </wp:positionV>
            <wp:extent cx="1487170" cy="1223645"/>
            <wp:effectExtent l="76200" t="57150" r="55880" b="52705"/>
            <wp:wrapNone/>
            <wp:docPr id="28" name="Attēls 28"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297946">
                      <a:off x="0" y="0"/>
                      <a:ext cx="1487170" cy="1223645"/>
                    </a:xfrm>
                    <a:prstGeom prst="rect">
                      <a:avLst/>
                    </a:prstGeom>
                    <a:noFill/>
                    <a:ln>
                      <a:noFill/>
                    </a:ln>
                  </pic:spPr>
                </pic:pic>
              </a:graphicData>
            </a:graphic>
          </wp:anchor>
        </w:drawing>
      </w:r>
    </w:p>
    <w:p w:rsidR="0007236A" w:rsidRDefault="0007236A" w:rsidP="00493654">
      <w:pPr>
        <w:ind w:left="-1587"/>
        <w:rPr>
          <w:sz w:val="44"/>
          <w:szCs w:val="44"/>
        </w:rPr>
      </w:pPr>
    </w:p>
    <w:p w:rsidR="00DC294F" w:rsidRDefault="00D34E2E" w:rsidP="00493654">
      <w:pPr>
        <w:ind w:left="-1587"/>
        <w:rPr>
          <w:sz w:val="44"/>
          <w:szCs w:val="44"/>
        </w:rPr>
      </w:pPr>
      <w:r>
        <w:rPr>
          <w:noProof/>
          <w:sz w:val="44"/>
          <w:szCs w:val="44"/>
        </w:rPr>
        <w:drawing>
          <wp:anchor distT="0" distB="0" distL="114300" distR="114300" simplePos="0" relativeHeight="251664384" behindDoc="0" locked="0" layoutInCell="1" allowOverlap="1">
            <wp:simplePos x="0" y="0"/>
            <wp:positionH relativeFrom="column">
              <wp:posOffset>4582795</wp:posOffset>
            </wp:positionH>
            <wp:positionV relativeFrom="paragraph">
              <wp:posOffset>789940</wp:posOffset>
            </wp:positionV>
            <wp:extent cx="471170" cy="382270"/>
            <wp:effectExtent l="38100" t="114300" r="24130" b="93980"/>
            <wp:wrapNone/>
            <wp:docPr id="26" name="Attēls 26" descr="C:\Users\BJC-1\AppData\Local\Microsoft\Windows\INetCache\Content.Word\IMG_5495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JC-1\AppData\Local\Microsoft\Windows\INetCache\Content.Word\IMG_5495_800x.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647781">
                      <a:off x="0" y="0"/>
                      <a:ext cx="471170" cy="382270"/>
                    </a:xfrm>
                    <a:prstGeom prst="rect">
                      <a:avLst/>
                    </a:prstGeom>
                    <a:noFill/>
                    <a:ln>
                      <a:noFill/>
                    </a:ln>
                  </pic:spPr>
                </pic:pic>
              </a:graphicData>
            </a:graphic>
          </wp:anchor>
        </w:drawing>
      </w:r>
    </w:p>
    <w:p w:rsidR="0022437E" w:rsidRPr="005B1F01" w:rsidRDefault="00B43E78" w:rsidP="00022BF6">
      <w:pPr>
        <w:ind w:left="-1587"/>
        <w:rPr>
          <w:sz w:val="44"/>
          <w:szCs w:val="44"/>
        </w:rPr>
      </w:pPr>
      <w:r>
        <w:rPr>
          <w:noProof/>
          <w:color w:val="0000FF"/>
          <w:sz w:val="32"/>
          <w:szCs w:val="32"/>
        </w:rPr>
        <w:lastRenderedPageBreak/>
        <w:drawing>
          <wp:anchor distT="0" distB="0" distL="114300" distR="114300" simplePos="0" relativeHeight="251673600" behindDoc="1" locked="0" layoutInCell="1" allowOverlap="1">
            <wp:simplePos x="0" y="0"/>
            <wp:positionH relativeFrom="column">
              <wp:posOffset>-1179927</wp:posOffset>
            </wp:positionH>
            <wp:positionV relativeFrom="paragraph">
              <wp:posOffset>-781206</wp:posOffset>
            </wp:positionV>
            <wp:extent cx="1926342" cy="963172"/>
            <wp:effectExtent l="76200" t="228600" r="36195" b="218440"/>
            <wp:wrapNone/>
            <wp:docPr id="34" name="Attēls 34"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684739">
                      <a:off x="0" y="0"/>
                      <a:ext cx="1928523" cy="964263"/>
                    </a:xfrm>
                    <a:prstGeom prst="rect">
                      <a:avLst/>
                    </a:prstGeom>
                    <a:ln>
                      <a:noFill/>
                    </a:ln>
                    <a:effectLst>
                      <a:softEdge rad="112500"/>
                    </a:effectLst>
                  </pic:spPr>
                </pic:pic>
              </a:graphicData>
            </a:graphic>
          </wp:anchor>
        </w:drawing>
      </w:r>
      <w:r>
        <w:rPr>
          <w:noProof/>
          <w:color w:val="0000FF"/>
          <w:sz w:val="32"/>
          <w:szCs w:val="32"/>
        </w:rPr>
        <w:drawing>
          <wp:anchor distT="0" distB="0" distL="114300" distR="114300" simplePos="0" relativeHeight="251674624" behindDoc="1" locked="0" layoutInCell="1" allowOverlap="1">
            <wp:simplePos x="0" y="0"/>
            <wp:positionH relativeFrom="column">
              <wp:posOffset>3447415</wp:posOffset>
            </wp:positionH>
            <wp:positionV relativeFrom="paragraph">
              <wp:posOffset>-861695</wp:posOffset>
            </wp:positionV>
            <wp:extent cx="1323975" cy="661988"/>
            <wp:effectExtent l="0" t="0" r="0" b="5080"/>
            <wp:wrapNone/>
            <wp:docPr id="36" name="Attēls 36"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661988"/>
                    </a:xfrm>
                    <a:prstGeom prst="rect">
                      <a:avLst/>
                    </a:prstGeom>
                    <a:ln>
                      <a:noFill/>
                    </a:ln>
                    <a:effectLst>
                      <a:softEdge rad="112500"/>
                    </a:effectLst>
                  </pic:spPr>
                </pic:pic>
              </a:graphicData>
            </a:graphic>
          </wp:anchor>
        </w:drawing>
      </w:r>
      <w:r w:rsidR="00022BF6">
        <w:rPr>
          <w:noProof/>
          <w:color w:val="0000FF"/>
        </w:rPr>
        <w:drawing>
          <wp:anchor distT="0" distB="0" distL="114300" distR="114300" simplePos="0" relativeHeight="251642880" behindDoc="1" locked="0" layoutInCell="1" allowOverlap="1">
            <wp:simplePos x="0" y="0"/>
            <wp:positionH relativeFrom="column">
              <wp:posOffset>-561974</wp:posOffset>
            </wp:positionH>
            <wp:positionV relativeFrom="paragraph">
              <wp:posOffset>-819150</wp:posOffset>
            </wp:positionV>
            <wp:extent cx="6248400" cy="3994311"/>
            <wp:effectExtent l="0" t="0" r="0" b="6350"/>
            <wp:wrapNone/>
            <wp:docPr id="9" name="irc_mi" descr="Attēlu rezultāti vaicājumam “latvijai dzimšanas dienā”">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latvijai dzimšanas dienā”">
                      <a:hlinkClick r:id="rId23"/>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3994311"/>
                    </a:xfrm>
                    <a:prstGeom prst="rect">
                      <a:avLst/>
                    </a:prstGeom>
                    <a:noFill/>
                    <a:ln>
                      <a:noFill/>
                    </a:ln>
                  </pic:spPr>
                </pic:pic>
              </a:graphicData>
            </a:graphic>
          </wp:anchor>
        </w:drawing>
      </w:r>
      <w:r w:rsidR="00022BF6">
        <w:rPr>
          <w:sz w:val="44"/>
          <w:szCs w:val="44"/>
        </w:rPr>
        <w:t xml:space="preserve">                     </w:t>
      </w:r>
      <w:r w:rsidR="0022437E" w:rsidRPr="005B1F01">
        <w:rPr>
          <w:rFonts w:asciiTheme="majorHAnsi" w:eastAsiaTheme="minorHAnsi" w:hAnsiTheme="majorHAnsi" w:cstheme="minorBidi"/>
          <w:b/>
          <w:noProof/>
          <w:sz w:val="32"/>
          <w:szCs w:val="32"/>
        </w:rPr>
        <w:t>18.novembrī pulksten 15:00</w:t>
      </w:r>
    </w:p>
    <w:p w:rsidR="0022437E" w:rsidRPr="005B1F01" w:rsidRDefault="00121B77" w:rsidP="0022437E">
      <w:pPr>
        <w:tabs>
          <w:tab w:val="left" w:pos="142"/>
        </w:tabs>
        <w:spacing w:line="276" w:lineRule="auto"/>
        <w:rPr>
          <w:rFonts w:asciiTheme="majorHAnsi" w:eastAsiaTheme="minorHAnsi" w:hAnsiTheme="majorHAnsi" w:cstheme="minorBidi"/>
          <w:b/>
          <w:noProof/>
          <w:sz w:val="32"/>
          <w:szCs w:val="32"/>
        </w:rPr>
      </w:pPr>
      <w:r>
        <w:rPr>
          <w:rFonts w:asciiTheme="majorHAnsi" w:eastAsiaTheme="minorHAnsi" w:hAnsiTheme="majorHAnsi" w:cstheme="minorBidi"/>
          <w:b/>
          <w:noProof/>
          <w:sz w:val="32"/>
          <w:szCs w:val="32"/>
        </w:rPr>
        <w:drawing>
          <wp:anchor distT="0" distB="0" distL="114300" distR="114300" simplePos="0" relativeHeight="251675648" behindDoc="1" locked="0" layoutInCell="1" allowOverlap="1">
            <wp:simplePos x="0" y="0"/>
            <wp:positionH relativeFrom="column">
              <wp:posOffset>5048250</wp:posOffset>
            </wp:positionH>
            <wp:positionV relativeFrom="paragraph">
              <wp:posOffset>266700</wp:posOffset>
            </wp:positionV>
            <wp:extent cx="1666875" cy="834390"/>
            <wp:effectExtent l="0" t="381000" r="0" b="346710"/>
            <wp:wrapNone/>
            <wp:docPr id="39" name="Attēls 39"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655303">
                      <a:off x="0" y="0"/>
                      <a:ext cx="1666875" cy="834390"/>
                    </a:xfrm>
                    <a:prstGeom prst="rect">
                      <a:avLst/>
                    </a:prstGeom>
                    <a:ln>
                      <a:noFill/>
                    </a:ln>
                    <a:effectLst>
                      <a:softEdge rad="112500"/>
                    </a:effectLst>
                  </pic:spPr>
                </pic:pic>
              </a:graphicData>
            </a:graphic>
          </wp:anchor>
        </w:drawing>
      </w:r>
      <w:r w:rsidR="0022437E" w:rsidRPr="005B1F01">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sidR="0022437E" w:rsidRPr="005B1F01">
        <w:rPr>
          <w:rFonts w:asciiTheme="majorHAnsi" w:eastAsiaTheme="minorHAnsi" w:hAnsiTheme="majorHAnsi" w:cstheme="minorBidi"/>
          <w:b/>
          <w:noProof/>
          <w:sz w:val="32"/>
          <w:szCs w:val="32"/>
        </w:rPr>
        <w:t xml:space="preserve"> Lauteres kultūras namā </w:t>
      </w:r>
    </w:p>
    <w:p w:rsidR="0022437E" w:rsidRPr="005B1F01" w:rsidRDefault="0022437E" w:rsidP="0022437E">
      <w:pPr>
        <w:tabs>
          <w:tab w:val="left" w:pos="142"/>
        </w:tabs>
        <w:spacing w:line="276" w:lineRule="auto"/>
        <w:rPr>
          <w:rFonts w:asciiTheme="majorHAnsi" w:eastAsiaTheme="minorHAnsi" w:hAnsiTheme="majorHAnsi" w:cstheme="minorBidi"/>
          <w:b/>
          <w:noProof/>
          <w:sz w:val="32"/>
          <w:szCs w:val="32"/>
        </w:rPr>
      </w:pPr>
      <w:r w:rsidRPr="005B1F01">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sidRPr="005B1F01">
        <w:rPr>
          <w:rFonts w:asciiTheme="majorHAnsi" w:eastAsiaTheme="minorHAnsi" w:hAnsiTheme="majorHAnsi" w:cstheme="minorBidi"/>
          <w:b/>
          <w:noProof/>
          <w:sz w:val="32"/>
          <w:szCs w:val="32"/>
        </w:rPr>
        <w:t>LATVIJAS SIMTGADEI</w:t>
      </w:r>
    </w:p>
    <w:p w:rsidR="0022437E" w:rsidRPr="005B1F01" w:rsidRDefault="0022437E" w:rsidP="0022437E">
      <w:pPr>
        <w:tabs>
          <w:tab w:val="left" w:pos="142"/>
        </w:tabs>
        <w:spacing w:line="276" w:lineRule="auto"/>
        <w:rPr>
          <w:rFonts w:asciiTheme="majorHAnsi" w:eastAsiaTheme="minorHAnsi" w:hAnsiTheme="majorHAnsi" w:cstheme="minorBidi"/>
          <w:b/>
          <w:noProof/>
          <w:sz w:val="32"/>
          <w:szCs w:val="32"/>
        </w:rPr>
      </w:pPr>
      <w:r w:rsidRPr="005B1F01">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sidRPr="005B1F01">
        <w:rPr>
          <w:rFonts w:asciiTheme="majorHAnsi" w:eastAsiaTheme="minorHAnsi" w:hAnsiTheme="majorHAnsi" w:cstheme="minorBidi"/>
          <w:b/>
          <w:noProof/>
          <w:sz w:val="32"/>
          <w:szCs w:val="32"/>
        </w:rPr>
        <w:t xml:space="preserve">  veltīts </w:t>
      </w:r>
    </w:p>
    <w:p w:rsidR="0022437E" w:rsidRPr="005B1F01" w:rsidRDefault="0022437E" w:rsidP="0022437E">
      <w:pPr>
        <w:tabs>
          <w:tab w:val="left" w:pos="142"/>
        </w:tabs>
        <w:spacing w:line="276" w:lineRule="auto"/>
        <w:rPr>
          <w:rFonts w:asciiTheme="majorHAnsi" w:eastAsiaTheme="minorHAnsi" w:hAnsiTheme="majorHAnsi" w:cstheme="minorBidi"/>
          <w:b/>
          <w:noProof/>
          <w:sz w:val="32"/>
          <w:szCs w:val="32"/>
        </w:rPr>
      </w:pPr>
      <w:r w:rsidRPr="005B1F01">
        <w:rPr>
          <w:rFonts w:asciiTheme="majorHAnsi" w:eastAsiaTheme="minorHAnsi" w:hAnsiTheme="majorHAnsi" w:cstheme="minorBidi"/>
          <w:b/>
          <w:noProof/>
          <w:sz w:val="32"/>
          <w:szCs w:val="32"/>
        </w:rPr>
        <w:t xml:space="preserve">                  </w:t>
      </w:r>
      <w:r>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Pr>
          <w:rFonts w:asciiTheme="majorHAnsi" w:eastAsiaTheme="minorHAnsi" w:hAnsiTheme="majorHAnsi" w:cstheme="minorBidi"/>
          <w:b/>
          <w:noProof/>
          <w:sz w:val="32"/>
          <w:szCs w:val="32"/>
        </w:rPr>
        <w:t xml:space="preserve"> </w:t>
      </w:r>
      <w:r w:rsidRPr="005B1F01">
        <w:rPr>
          <w:rFonts w:asciiTheme="majorHAnsi" w:eastAsiaTheme="minorHAnsi" w:hAnsiTheme="majorHAnsi" w:cstheme="minorBidi"/>
          <w:b/>
          <w:noProof/>
          <w:sz w:val="32"/>
          <w:szCs w:val="32"/>
        </w:rPr>
        <w:t xml:space="preserve"> SVINĪGS SARĪKOJUMS</w:t>
      </w:r>
    </w:p>
    <w:p w:rsidR="0022437E" w:rsidRDefault="0022437E" w:rsidP="0022437E">
      <w:pPr>
        <w:tabs>
          <w:tab w:val="left" w:pos="142"/>
        </w:tabs>
        <w:spacing w:line="276" w:lineRule="auto"/>
        <w:rPr>
          <w:rFonts w:asciiTheme="majorHAnsi" w:eastAsiaTheme="minorHAnsi" w:hAnsiTheme="majorHAnsi" w:cstheme="minorBidi"/>
          <w:b/>
          <w:noProof/>
          <w:sz w:val="32"/>
          <w:szCs w:val="32"/>
        </w:rPr>
      </w:pPr>
      <w:r w:rsidRPr="005B1F01">
        <w:rPr>
          <w:rFonts w:asciiTheme="majorHAnsi" w:eastAsiaTheme="minorHAnsi" w:hAnsiTheme="majorHAnsi" w:cstheme="minorBidi"/>
          <w:b/>
          <w:noProof/>
          <w:sz w:val="32"/>
          <w:szCs w:val="32"/>
        </w:rPr>
        <w:t xml:space="preserve">       </w:t>
      </w:r>
      <w:r>
        <w:rPr>
          <w:rFonts w:asciiTheme="majorHAnsi" w:eastAsiaTheme="minorHAnsi" w:hAnsiTheme="majorHAnsi" w:cstheme="minorBidi"/>
          <w:b/>
          <w:noProof/>
          <w:sz w:val="32"/>
          <w:szCs w:val="32"/>
        </w:rPr>
        <w:t xml:space="preserve">        </w:t>
      </w:r>
      <w:r w:rsidRPr="005B1F01">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sidRPr="005B1F01">
        <w:rPr>
          <w:rFonts w:asciiTheme="majorHAnsi" w:eastAsiaTheme="minorHAnsi" w:hAnsiTheme="majorHAnsi" w:cstheme="minorBidi"/>
          <w:b/>
          <w:noProof/>
          <w:sz w:val="32"/>
          <w:szCs w:val="32"/>
        </w:rPr>
        <w:t xml:space="preserve"> Koncertā piedalās bērnudārza ,,Sprīdītis” </w:t>
      </w:r>
    </w:p>
    <w:p w:rsidR="0022437E" w:rsidRPr="005B1F01" w:rsidRDefault="0022437E" w:rsidP="0022437E">
      <w:pPr>
        <w:tabs>
          <w:tab w:val="left" w:pos="142"/>
        </w:tabs>
        <w:spacing w:line="276" w:lineRule="auto"/>
        <w:rPr>
          <w:rFonts w:asciiTheme="majorHAnsi" w:eastAsiaTheme="minorHAnsi" w:hAnsiTheme="majorHAnsi" w:cstheme="minorBidi"/>
          <w:b/>
          <w:noProof/>
          <w:sz w:val="32"/>
          <w:szCs w:val="32"/>
        </w:rPr>
      </w:pPr>
      <w:r>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Pr>
          <w:rFonts w:asciiTheme="majorHAnsi" w:eastAsiaTheme="minorHAnsi" w:hAnsiTheme="majorHAnsi" w:cstheme="minorBidi"/>
          <w:b/>
          <w:noProof/>
          <w:sz w:val="32"/>
          <w:szCs w:val="32"/>
        </w:rPr>
        <w:t xml:space="preserve">   un </w:t>
      </w:r>
      <w:r w:rsidRPr="005B1F01">
        <w:rPr>
          <w:rFonts w:asciiTheme="majorHAnsi" w:eastAsiaTheme="minorHAnsi" w:hAnsiTheme="majorHAnsi" w:cstheme="minorBidi"/>
          <w:b/>
          <w:noProof/>
          <w:sz w:val="32"/>
          <w:szCs w:val="32"/>
        </w:rPr>
        <w:t>Kusas pamatskolas audzēkņi,</w:t>
      </w:r>
    </w:p>
    <w:p w:rsidR="0022437E" w:rsidRPr="005B1F01" w:rsidRDefault="0022437E" w:rsidP="0022437E">
      <w:pPr>
        <w:tabs>
          <w:tab w:val="left" w:pos="142"/>
        </w:tabs>
        <w:spacing w:line="276" w:lineRule="auto"/>
        <w:rPr>
          <w:rFonts w:asciiTheme="majorHAnsi" w:eastAsiaTheme="minorHAnsi" w:hAnsiTheme="majorHAnsi" w:cstheme="minorBidi"/>
          <w:b/>
          <w:noProof/>
          <w:sz w:val="32"/>
          <w:szCs w:val="32"/>
        </w:rPr>
      </w:pPr>
      <w:r w:rsidRPr="005B1F01">
        <w:rPr>
          <w:rFonts w:asciiTheme="majorHAnsi" w:eastAsiaTheme="minorHAnsi" w:hAnsiTheme="majorHAnsi" w:cstheme="minorBidi"/>
          <w:b/>
          <w:noProof/>
          <w:sz w:val="32"/>
          <w:szCs w:val="32"/>
        </w:rPr>
        <w:t xml:space="preserve">                                              </w:t>
      </w:r>
      <w:r w:rsidR="00022BF6">
        <w:rPr>
          <w:rFonts w:asciiTheme="majorHAnsi" w:eastAsiaTheme="minorHAnsi" w:hAnsiTheme="majorHAnsi" w:cstheme="minorBidi"/>
          <w:b/>
          <w:noProof/>
          <w:sz w:val="32"/>
          <w:szCs w:val="32"/>
        </w:rPr>
        <w:t xml:space="preserve">      </w:t>
      </w:r>
      <w:r w:rsidRPr="005B1F01">
        <w:rPr>
          <w:rFonts w:asciiTheme="majorHAnsi" w:eastAsiaTheme="minorHAnsi" w:hAnsiTheme="majorHAnsi" w:cstheme="minorBidi"/>
          <w:b/>
          <w:noProof/>
          <w:sz w:val="32"/>
          <w:szCs w:val="32"/>
        </w:rPr>
        <w:t xml:space="preserve">  pagasta pašdarbības kolektīvi.</w:t>
      </w:r>
      <w:r w:rsidRPr="0022437E">
        <w:rPr>
          <w:noProof/>
          <w:color w:val="0000FF"/>
          <w:sz w:val="32"/>
          <w:szCs w:val="32"/>
        </w:rPr>
        <w:t xml:space="preserve"> </w:t>
      </w:r>
    </w:p>
    <w:p w:rsidR="0022437E" w:rsidRPr="005B1F01" w:rsidRDefault="0022437E" w:rsidP="0022437E">
      <w:pPr>
        <w:tabs>
          <w:tab w:val="left" w:pos="142"/>
        </w:tabs>
        <w:spacing w:line="276" w:lineRule="auto"/>
        <w:rPr>
          <w:rFonts w:asciiTheme="majorHAnsi" w:eastAsiaTheme="minorHAnsi" w:hAnsiTheme="majorHAnsi" w:cstheme="minorBidi"/>
          <w:noProof/>
          <w:color w:val="0000FF"/>
          <w:sz w:val="32"/>
          <w:szCs w:val="32"/>
        </w:rPr>
      </w:pPr>
      <w:r w:rsidRPr="005B1F01">
        <w:rPr>
          <w:rFonts w:asciiTheme="majorHAnsi" w:eastAsiaTheme="minorHAnsi" w:hAnsiTheme="majorHAnsi" w:cstheme="minorBidi"/>
          <w:noProof/>
          <w:color w:val="0000FF"/>
          <w:sz w:val="32"/>
          <w:szCs w:val="32"/>
        </w:rPr>
        <w:t xml:space="preserve">                                    </w:t>
      </w:r>
    </w:p>
    <w:p w:rsidR="0022437E" w:rsidRPr="005B1F01" w:rsidRDefault="00B43E78" w:rsidP="0022437E">
      <w:pPr>
        <w:tabs>
          <w:tab w:val="left" w:pos="142"/>
        </w:tabs>
        <w:spacing w:line="276" w:lineRule="auto"/>
        <w:rPr>
          <w:rFonts w:asciiTheme="majorHAnsi" w:eastAsiaTheme="minorHAnsi" w:hAnsiTheme="majorHAnsi" w:cstheme="minorBidi"/>
          <w:b/>
          <w:noProof/>
          <w:sz w:val="32"/>
          <w:szCs w:val="32"/>
        </w:rPr>
      </w:pPr>
      <w:r>
        <w:rPr>
          <w:noProof/>
          <w:color w:val="0000FF"/>
          <w:sz w:val="32"/>
          <w:szCs w:val="32"/>
        </w:rPr>
        <w:drawing>
          <wp:anchor distT="0" distB="0" distL="114300" distR="114300" simplePos="0" relativeHeight="251672576" behindDoc="1" locked="0" layoutInCell="1" allowOverlap="1">
            <wp:simplePos x="0" y="0"/>
            <wp:positionH relativeFrom="column">
              <wp:posOffset>-1139825</wp:posOffset>
            </wp:positionH>
            <wp:positionV relativeFrom="paragraph">
              <wp:posOffset>237489</wp:posOffset>
            </wp:positionV>
            <wp:extent cx="1130787" cy="565394"/>
            <wp:effectExtent l="38100" t="190500" r="12700" b="196850"/>
            <wp:wrapNone/>
            <wp:docPr id="35" name="Attēls 35"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9999319">
                      <a:off x="0" y="0"/>
                      <a:ext cx="1130787" cy="565394"/>
                    </a:xfrm>
                    <a:prstGeom prst="rect">
                      <a:avLst/>
                    </a:prstGeom>
                    <a:ln>
                      <a:noFill/>
                    </a:ln>
                    <a:effectLst>
                      <a:softEdge rad="112500"/>
                    </a:effectLst>
                  </pic:spPr>
                </pic:pic>
              </a:graphicData>
            </a:graphic>
          </wp:anchor>
        </w:drawing>
      </w:r>
      <w:r>
        <w:rPr>
          <w:noProof/>
          <w:color w:val="0000FF"/>
          <w:sz w:val="32"/>
          <w:szCs w:val="32"/>
        </w:rPr>
        <w:drawing>
          <wp:anchor distT="0" distB="0" distL="114300" distR="114300" simplePos="0" relativeHeight="251676672" behindDoc="1" locked="0" layoutInCell="1" allowOverlap="1">
            <wp:simplePos x="0" y="0"/>
            <wp:positionH relativeFrom="column">
              <wp:posOffset>5267324</wp:posOffset>
            </wp:positionH>
            <wp:positionV relativeFrom="paragraph">
              <wp:posOffset>200660</wp:posOffset>
            </wp:positionV>
            <wp:extent cx="1130787" cy="565394"/>
            <wp:effectExtent l="38100" t="190500" r="12700" b="196850"/>
            <wp:wrapNone/>
            <wp:docPr id="40" name="Attēls 40"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9999319">
                      <a:off x="0" y="0"/>
                      <a:ext cx="1130787" cy="565394"/>
                    </a:xfrm>
                    <a:prstGeom prst="rect">
                      <a:avLst/>
                    </a:prstGeom>
                    <a:ln>
                      <a:noFill/>
                    </a:ln>
                    <a:effectLst>
                      <a:softEdge rad="112500"/>
                    </a:effectLst>
                  </pic:spPr>
                </pic:pic>
              </a:graphicData>
            </a:graphic>
          </wp:anchor>
        </w:drawing>
      </w:r>
      <w:r w:rsidR="0022437E" w:rsidRPr="005B1F01">
        <w:rPr>
          <w:rFonts w:asciiTheme="majorHAnsi" w:eastAsiaTheme="minorHAnsi" w:hAnsiTheme="majorHAnsi" w:cstheme="minorBidi"/>
          <w:noProof/>
          <w:color w:val="0000FF"/>
          <w:sz w:val="32"/>
          <w:szCs w:val="32"/>
        </w:rPr>
        <w:t xml:space="preserve">                                    </w:t>
      </w:r>
      <w:r w:rsidR="0022437E" w:rsidRPr="005B1F01">
        <w:rPr>
          <w:rFonts w:asciiTheme="majorHAnsi" w:eastAsiaTheme="minorHAnsi" w:hAnsiTheme="majorHAnsi" w:cstheme="minorBidi"/>
          <w:b/>
          <w:noProof/>
          <w:sz w:val="32"/>
          <w:szCs w:val="32"/>
        </w:rPr>
        <w:t>Ieeja bez maksas.</w:t>
      </w:r>
    </w:p>
    <w:p w:rsidR="0007236A" w:rsidRPr="009816E3" w:rsidRDefault="00B43E78" w:rsidP="00B43E78">
      <w:pPr>
        <w:tabs>
          <w:tab w:val="left" w:pos="5475"/>
        </w:tabs>
        <w:ind w:left="-1587"/>
        <w:rPr>
          <w:rFonts w:ascii="Arial" w:hAnsi="Arial"/>
          <w:b/>
          <w:i/>
        </w:rPr>
      </w:pPr>
      <w:r>
        <w:rPr>
          <w:noProof/>
          <w:color w:val="0000FF"/>
          <w:sz w:val="32"/>
          <w:szCs w:val="32"/>
        </w:rPr>
        <w:drawing>
          <wp:anchor distT="0" distB="0" distL="114300" distR="114300" simplePos="0" relativeHeight="251677696" behindDoc="1" locked="0" layoutInCell="1" allowOverlap="1">
            <wp:simplePos x="0" y="0"/>
            <wp:positionH relativeFrom="column">
              <wp:posOffset>3079749</wp:posOffset>
            </wp:positionH>
            <wp:positionV relativeFrom="paragraph">
              <wp:posOffset>19541</wp:posOffset>
            </wp:positionV>
            <wp:extent cx="650190" cy="325095"/>
            <wp:effectExtent l="0" t="0" r="0" b="0"/>
            <wp:wrapNone/>
            <wp:docPr id="41" name="Attēls 41"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190" cy="325095"/>
                    </a:xfrm>
                    <a:prstGeom prst="rect">
                      <a:avLst/>
                    </a:prstGeom>
                    <a:ln>
                      <a:noFill/>
                    </a:ln>
                    <a:effectLst>
                      <a:softEdge rad="112500"/>
                    </a:effectLst>
                  </pic:spPr>
                </pic:pic>
              </a:graphicData>
            </a:graphic>
          </wp:anchor>
        </w:drawing>
      </w:r>
      <w:r>
        <w:rPr>
          <w:noProof/>
          <w:color w:val="0000FF"/>
        </w:rPr>
        <w:drawing>
          <wp:anchor distT="0" distB="0" distL="114300" distR="114300" simplePos="0" relativeHeight="251643904" behindDoc="1" locked="0" layoutInCell="1" allowOverlap="1">
            <wp:simplePos x="0" y="0"/>
            <wp:positionH relativeFrom="column">
              <wp:posOffset>3836035</wp:posOffset>
            </wp:positionH>
            <wp:positionV relativeFrom="paragraph">
              <wp:posOffset>15240</wp:posOffset>
            </wp:positionV>
            <wp:extent cx="1666240" cy="211455"/>
            <wp:effectExtent l="0" t="0" r="0" b="0"/>
            <wp:wrapNone/>
            <wp:docPr id="11" name="irc_mi" descr="Attēlu rezultāti vaicājumam “latvijai 100 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latvijai 100 logo”">
                      <a:hlinkClick r:id="rId26"/>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240" cy="211455"/>
                    </a:xfrm>
                    <a:prstGeom prst="rect">
                      <a:avLst/>
                    </a:prstGeom>
                    <a:noFill/>
                    <a:ln>
                      <a:noFill/>
                    </a:ln>
                  </pic:spPr>
                </pic:pic>
              </a:graphicData>
            </a:graphic>
          </wp:anchor>
        </w:drawing>
      </w:r>
      <w:r>
        <w:rPr>
          <w:rFonts w:ascii="Arial" w:hAnsi="Arial"/>
          <w:b/>
          <w:i/>
        </w:rPr>
        <w:tab/>
      </w:r>
    </w:p>
    <w:p w:rsidR="00022BF6" w:rsidRDefault="00022BF6" w:rsidP="009816E3">
      <w:pPr>
        <w:ind w:left="-1587"/>
        <w:jc w:val="right"/>
        <w:rPr>
          <w:rFonts w:ascii="Arial" w:hAnsi="Arial" w:cs="Arial"/>
          <w:color w:val="333333"/>
          <w:shd w:val="clear" w:color="auto" w:fill="FFFFFF"/>
        </w:rPr>
      </w:pPr>
    </w:p>
    <w:p w:rsidR="00B43E78" w:rsidRDefault="00B43E78" w:rsidP="009816E3">
      <w:pPr>
        <w:ind w:left="-1587"/>
        <w:jc w:val="right"/>
        <w:rPr>
          <w:rFonts w:ascii="Arial" w:hAnsi="Arial" w:cs="Arial"/>
          <w:b/>
          <w:color w:val="333333"/>
          <w:shd w:val="clear" w:color="auto" w:fill="FFFFFF"/>
        </w:rPr>
      </w:pPr>
    </w:p>
    <w:p w:rsidR="0007236A" w:rsidRPr="00F51D2F" w:rsidRDefault="00F51D2F" w:rsidP="009816E3">
      <w:pPr>
        <w:ind w:left="-1587"/>
        <w:jc w:val="right"/>
        <w:rPr>
          <w:rFonts w:ascii="Arial" w:hAnsi="Arial"/>
          <w:b/>
          <w:i/>
          <w:sz w:val="18"/>
          <w:szCs w:val="18"/>
        </w:rPr>
      </w:pPr>
      <w:r>
        <w:rPr>
          <w:rFonts w:ascii="Arial" w:hAnsi="Arial" w:cs="Arial"/>
          <w:b/>
          <w:color w:val="333333"/>
          <w:sz w:val="18"/>
          <w:szCs w:val="18"/>
          <w:shd w:val="clear" w:color="auto" w:fill="FFFFFF"/>
        </w:rPr>
        <w:t xml:space="preserve">      </w:t>
      </w:r>
      <w:r w:rsidR="009816E3" w:rsidRPr="00F51D2F">
        <w:rPr>
          <w:rFonts w:ascii="Arial" w:hAnsi="Arial" w:cs="Arial"/>
          <w:b/>
          <w:color w:val="333333"/>
          <w:sz w:val="18"/>
          <w:szCs w:val="18"/>
          <w:shd w:val="clear" w:color="auto" w:fill="FFFFFF"/>
        </w:rPr>
        <w:t>Transports:</w:t>
      </w:r>
      <w:r w:rsidR="00022BF6" w:rsidRPr="00F51D2F">
        <w:rPr>
          <w:rFonts w:ascii="Arial" w:hAnsi="Arial" w:cs="Arial"/>
          <w:b/>
          <w:color w:val="333333"/>
          <w:sz w:val="18"/>
          <w:szCs w:val="18"/>
          <w:shd w:val="clear" w:color="auto" w:fill="FFFFFF"/>
        </w:rPr>
        <w:t xml:space="preserve"> </w:t>
      </w:r>
      <w:r w:rsidR="009816E3" w:rsidRPr="00F51D2F">
        <w:rPr>
          <w:rFonts w:ascii="Arial" w:hAnsi="Arial" w:cs="Arial"/>
          <w:b/>
          <w:color w:val="333333"/>
          <w:sz w:val="18"/>
          <w:szCs w:val="18"/>
          <w:shd w:val="clear" w:color="auto" w:fill="FFFFFF"/>
        </w:rPr>
        <w:t>plkst. 14:15 no Zelgauskas;</w:t>
      </w:r>
      <w:r w:rsidR="009816E3" w:rsidRPr="00F51D2F">
        <w:rPr>
          <w:rFonts w:ascii="Arial" w:hAnsi="Arial" w:cs="Arial"/>
          <w:b/>
          <w:color w:val="333333"/>
          <w:sz w:val="18"/>
          <w:szCs w:val="18"/>
        </w:rPr>
        <w:br/>
      </w:r>
      <w:r w:rsidR="009816E3" w:rsidRPr="00F51D2F">
        <w:rPr>
          <w:rFonts w:ascii="Arial" w:hAnsi="Arial" w:cs="Arial"/>
          <w:b/>
          <w:color w:val="333333"/>
          <w:sz w:val="18"/>
          <w:szCs w:val="18"/>
          <w:shd w:val="clear" w:color="auto" w:fill="FFFFFF"/>
        </w:rPr>
        <w:t>                  plkst.14:30 Kusā no laukuma pie sporta zāles.</w:t>
      </w:r>
    </w:p>
    <w:p w:rsidR="0007236A" w:rsidRDefault="0007236A" w:rsidP="009816E3">
      <w:pPr>
        <w:ind w:left="-1587"/>
        <w:jc w:val="right"/>
        <w:rPr>
          <w:rFonts w:ascii="Arial" w:hAnsi="Arial"/>
          <w:b/>
          <w:i/>
        </w:rPr>
      </w:pPr>
    </w:p>
    <w:p w:rsidR="00F51D2F" w:rsidRDefault="00F51D2F" w:rsidP="009816E3">
      <w:pPr>
        <w:ind w:left="-1587"/>
        <w:jc w:val="right"/>
        <w:rPr>
          <w:rFonts w:ascii="Arial" w:hAnsi="Arial"/>
          <w:b/>
          <w:i/>
        </w:rPr>
      </w:pPr>
    </w:p>
    <w:p w:rsidR="00F51D2F" w:rsidRPr="00B43E78" w:rsidRDefault="00F51D2F" w:rsidP="009816E3">
      <w:pPr>
        <w:ind w:left="-1587"/>
        <w:jc w:val="right"/>
        <w:rPr>
          <w:rFonts w:ascii="Arial" w:hAnsi="Arial"/>
          <w:b/>
          <w:i/>
        </w:rPr>
      </w:pPr>
    </w:p>
    <w:p w:rsidR="00F34CBB" w:rsidRPr="0010081C" w:rsidRDefault="00F34CBB" w:rsidP="00F34CBB">
      <w:pPr>
        <w:jc w:val="center"/>
        <w:rPr>
          <w:b/>
          <w:i/>
          <w:sz w:val="26"/>
          <w:szCs w:val="26"/>
        </w:rPr>
      </w:pPr>
      <w:r w:rsidRPr="0010081C">
        <w:rPr>
          <w:b/>
          <w:i/>
          <w:sz w:val="26"/>
          <w:szCs w:val="26"/>
        </w:rPr>
        <w:t>,,Ar Latvijas vārdu sirdī,</w:t>
      </w:r>
    </w:p>
    <w:p w:rsidR="00F34CBB" w:rsidRPr="0010081C" w:rsidRDefault="00F34CBB" w:rsidP="00F34CBB">
      <w:pPr>
        <w:jc w:val="center"/>
        <w:rPr>
          <w:b/>
          <w:i/>
          <w:sz w:val="26"/>
          <w:szCs w:val="26"/>
        </w:rPr>
      </w:pPr>
      <w:r w:rsidRPr="0010081C">
        <w:rPr>
          <w:b/>
          <w:i/>
          <w:sz w:val="26"/>
          <w:szCs w:val="26"/>
        </w:rPr>
        <w:t>Ar gudru padomu,</w:t>
      </w:r>
    </w:p>
    <w:p w:rsidR="00F34CBB" w:rsidRPr="0010081C" w:rsidRDefault="00F34CBB" w:rsidP="00F34CBB">
      <w:pPr>
        <w:jc w:val="center"/>
        <w:rPr>
          <w:b/>
          <w:i/>
          <w:sz w:val="26"/>
          <w:szCs w:val="26"/>
        </w:rPr>
      </w:pPr>
      <w:r w:rsidRPr="0010081C">
        <w:rPr>
          <w:b/>
          <w:i/>
          <w:sz w:val="26"/>
          <w:szCs w:val="26"/>
        </w:rPr>
        <w:t>Ar darba tikumu</w:t>
      </w:r>
    </w:p>
    <w:p w:rsidR="00F34CBB" w:rsidRDefault="00F34CBB" w:rsidP="00DF75EC">
      <w:pPr>
        <w:jc w:val="center"/>
        <w:rPr>
          <w:b/>
          <w:i/>
          <w:sz w:val="26"/>
          <w:szCs w:val="26"/>
        </w:rPr>
      </w:pPr>
      <w:r w:rsidRPr="0010081C">
        <w:rPr>
          <w:b/>
          <w:i/>
          <w:sz w:val="26"/>
          <w:szCs w:val="26"/>
        </w:rPr>
        <w:t>Mums kopā būt.”</w:t>
      </w:r>
    </w:p>
    <w:p w:rsidR="00F51D2F" w:rsidRPr="0010081C" w:rsidRDefault="00F51D2F" w:rsidP="00DF75EC">
      <w:pPr>
        <w:jc w:val="center"/>
        <w:rPr>
          <w:b/>
          <w:i/>
          <w:sz w:val="26"/>
          <w:szCs w:val="26"/>
        </w:rPr>
      </w:pPr>
    </w:p>
    <w:p w:rsidR="00F34CBB" w:rsidRPr="0010081C" w:rsidRDefault="00F34CBB" w:rsidP="00F34CBB">
      <w:pPr>
        <w:rPr>
          <w:sz w:val="26"/>
          <w:szCs w:val="26"/>
        </w:rPr>
      </w:pPr>
      <w:r>
        <w:t xml:space="preserve">   </w:t>
      </w:r>
      <w:r w:rsidRPr="0010081C">
        <w:rPr>
          <w:sz w:val="26"/>
          <w:szCs w:val="26"/>
        </w:rPr>
        <w:t xml:space="preserve">No latviešu zemes cēlušies un ar to izauguši, viņi tic, ka nekur darbs nebūs tik svētīgs, nedz maize tik sātīga kā savā Tēvu zemē. </w:t>
      </w:r>
    </w:p>
    <w:p w:rsidR="00F34CBB" w:rsidRDefault="00F34CBB" w:rsidP="00F34CBB">
      <w:pPr>
        <w:rPr>
          <w:sz w:val="26"/>
          <w:szCs w:val="26"/>
        </w:rPr>
      </w:pPr>
      <w:r w:rsidRPr="0010081C">
        <w:rPr>
          <w:noProof/>
          <w:sz w:val="26"/>
          <w:szCs w:val="26"/>
        </w:rPr>
        <w:drawing>
          <wp:anchor distT="0" distB="0" distL="114300" distR="114300" simplePos="0" relativeHeight="251690496" behindDoc="1" locked="0" layoutInCell="1" allowOverlap="1">
            <wp:simplePos x="0" y="0"/>
            <wp:positionH relativeFrom="column">
              <wp:posOffset>-1209675</wp:posOffset>
            </wp:positionH>
            <wp:positionV relativeFrom="paragraph">
              <wp:posOffset>135255</wp:posOffset>
            </wp:positionV>
            <wp:extent cx="1130300" cy="565150"/>
            <wp:effectExtent l="38100" t="95250" r="31750" b="82550"/>
            <wp:wrapNone/>
            <wp:docPr id="6" name="Attēls 40"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477206">
                      <a:off x="0" y="0"/>
                      <a:ext cx="1130300" cy="565150"/>
                    </a:xfrm>
                    <a:prstGeom prst="rect">
                      <a:avLst/>
                    </a:prstGeom>
                    <a:ln>
                      <a:noFill/>
                    </a:ln>
                    <a:effectLst>
                      <a:softEdge rad="112500"/>
                    </a:effectLst>
                  </pic:spPr>
                </pic:pic>
              </a:graphicData>
            </a:graphic>
          </wp:anchor>
        </w:drawing>
      </w:r>
      <w:r w:rsidRPr="0010081C">
        <w:rPr>
          <w:sz w:val="26"/>
          <w:szCs w:val="26"/>
        </w:rPr>
        <w:t xml:space="preserve">   Viņi saimnieko kopš Latvijas valstiskuma atjaunošanas laika – drosmīgi un neatlaidīgi. Ar mīlestību pret savu zemi un iedvesmojot līdzcilvēkus.</w:t>
      </w:r>
    </w:p>
    <w:p w:rsidR="00C90ED9" w:rsidRPr="0010081C" w:rsidRDefault="00C90ED9" w:rsidP="00F34CBB">
      <w:pPr>
        <w:rPr>
          <w:sz w:val="26"/>
          <w:szCs w:val="26"/>
        </w:rPr>
      </w:pPr>
    </w:p>
    <w:p w:rsidR="00F34CBB" w:rsidRPr="0010081C" w:rsidRDefault="00F34CBB" w:rsidP="00F34CBB">
      <w:pPr>
        <w:rPr>
          <w:b/>
          <w:i/>
          <w:sz w:val="26"/>
          <w:szCs w:val="26"/>
        </w:rPr>
      </w:pPr>
      <w:r w:rsidRPr="0010081C">
        <w:rPr>
          <w:b/>
          <w:i/>
          <w:sz w:val="26"/>
          <w:szCs w:val="26"/>
        </w:rPr>
        <w:t xml:space="preserve">   Pateicības 18. novembra svinīgajā </w:t>
      </w:r>
      <w:r w:rsidR="00121B77">
        <w:rPr>
          <w:b/>
          <w:i/>
          <w:sz w:val="26"/>
          <w:szCs w:val="26"/>
        </w:rPr>
        <w:t>sarīkojumā, kas veltīts, Latvijas simtgadei</w:t>
      </w:r>
      <w:r w:rsidRPr="0010081C">
        <w:rPr>
          <w:b/>
          <w:i/>
          <w:sz w:val="26"/>
          <w:szCs w:val="26"/>
        </w:rPr>
        <w:t>, saņems:</w:t>
      </w:r>
    </w:p>
    <w:p w:rsidR="00F34CBB" w:rsidRPr="00F51D2F" w:rsidRDefault="00F34CBB" w:rsidP="00F34CBB">
      <w:pPr>
        <w:pStyle w:val="Sarakstarindkopa"/>
        <w:numPr>
          <w:ilvl w:val="0"/>
          <w:numId w:val="1"/>
        </w:numPr>
      </w:pPr>
      <w:r w:rsidRPr="00F51D2F">
        <w:rPr>
          <w:noProof/>
        </w:rPr>
        <w:drawing>
          <wp:anchor distT="0" distB="0" distL="114300" distR="114300" simplePos="0" relativeHeight="251689472" behindDoc="1" locked="0" layoutInCell="1" allowOverlap="1">
            <wp:simplePos x="0" y="0"/>
            <wp:positionH relativeFrom="column">
              <wp:posOffset>4645660</wp:posOffset>
            </wp:positionH>
            <wp:positionV relativeFrom="paragraph">
              <wp:posOffset>106680</wp:posOffset>
            </wp:positionV>
            <wp:extent cx="1549400" cy="774700"/>
            <wp:effectExtent l="57150" t="190500" r="50800" b="177800"/>
            <wp:wrapNone/>
            <wp:docPr id="3" name="Attēls 40"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353953">
                      <a:off x="0" y="0"/>
                      <a:ext cx="1549400" cy="774700"/>
                    </a:xfrm>
                    <a:prstGeom prst="rect">
                      <a:avLst/>
                    </a:prstGeom>
                    <a:ln>
                      <a:noFill/>
                    </a:ln>
                    <a:effectLst>
                      <a:softEdge rad="112500"/>
                    </a:effectLst>
                  </pic:spPr>
                </pic:pic>
              </a:graphicData>
            </a:graphic>
          </wp:anchor>
        </w:drawing>
      </w:r>
      <w:r w:rsidRPr="00F51D2F">
        <w:t>Zariņu ģim.– z/s ,,Avotiņi”;</w:t>
      </w:r>
    </w:p>
    <w:p w:rsidR="00F34CBB" w:rsidRPr="00F51D2F" w:rsidRDefault="00F34CBB" w:rsidP="00F34CBB">
      <w:pPr>
        <w:pStyle w:val="Sarakstarindkopa"/>
        <w:numPr>
          <w:ilvl w:val="0"/>
          <w:numId w:val="1"/>
        </w:numPr>
      </w:pPr>
      <w:r w:rsidRPr="00F51D2F">
        <w:t>Ineses Kļaviņas ģim. – z/s ,,Jaunlīci”;</w:t>
      </w:r>
    </w:p>
    <w:p w:rsidR="00F34CBB" w:rsidRPr="00F51D2F" w:rsidRDefault="00F34CBB" w:rsidP="00F34CBB">
      <w:pPr>
        <w:pStyle w:val="Sarakstarindkopa"/>
        <w:numPr>
          <w:ilvl w:val="0"/>
          <w:numId w:val="1"/>
        </w:numPr>
      </w:pPr>
      <w:r w:rsidRPr="00F51D2F">
        <w:t>Jāņa Starča un Daigas Pūces ģim. – z/s ,,Kalna Putni”;</w:t>
      </w:r>
    </w:p>
    <w:p w:rsidR="00F34CBB" w:rsidRPr="00F51D2F" w:rsidRDefault="00F34CBB" w:rsidP="00F34CBB">
      <w:pPr>
        <w:pStyle w:val="Sarakstarindkopa"/>
        <w:numPr>
          <w:ilvl w:val="0"/>
          <w:numId w:val="1"/>
        </w:numPr>
      </w:pPr>
      <w:r w:rsidRPr="00F51D2F">
        <w:t>Ārentu ģim. – z/s ,,Beitāni”;</w:t>
      </w:r>
    </w:p>
    <w:p w:rsidR="00F34CBB" w:rsidRPr="00F51D2F" w:rsidRDefault="00F34CBB" w:rsidP="00F34CBB">
      <w:pPr>
        <w:pStyle w:val="Sarakstarindkopa"/>
        <w:numPr>
          <w:ilvl w:val="0"/>
          <w:numId w:val="1"/>
        </w:numPr>
      </w:pPr>
      <w:r w:rsidRPr="00F51D2F">
        <w:t>Rutas Cīrules ģim. – z/s ,,Liepkalni”;</w:t>
      </w:r>
    </w:p>
    <w:p w:rsidR="00F34CBB" w:rsidRPr="00F51D2F" w:rsidRDefault="00F34CBB" w:rsidP="00F34CBB">
      <w:pPr>
        <w:pStyle w:val="Sarakstarindkopa"/>
        <w:numPr>
          <w:ilvl w:val="0"/>
          <w:numId w:val="1"/>
        </w:numPr>
      </w:pPr>
      <w:r w:rsidRPr="00F51D2F">
        <w:t>Nagļu ģim. – z/s ,,Bikas”;</w:t>
      </w:r>
    </w:p>
    <w:p w:rsidR="00F34CBB" w:rsidRPr="00F51D2F" w:rsidRDefault="00F34CBB" w:rsidP="00F34CBB">
      <w:pPr>
        <w:pStyle w:val="Sarakstarindkopa"/>
        <w:numPr>
          <w:ilvl w:val="0"/>
          <w:numId w:val="1"/>
        </w:numPr>
      </w:pPr>
      <w:r w:rsidRPr="00F51D2F">
        <w:t>Saliņu ģim. – z/s ,,Lazdukalns”;</w:t>
      </w:r>
    </w:p>
    <w:p w:rsidR="00F34CBB" w:rsidRPr="00F51D2F" w:rsidRDefault="00F34CBB" w:rsidP="00F34CBB">
      <w:pPr>
        <w:pStyle w:val="Sarakstarindkopa"/>
        <w:numPr>
          <w:ilvl w:val="0"/>
          <w:numId w:val="1"/>
        </w:numPr>
      </w:pPr>
      <w:r w:rsidRPr="00F51D2F">
        <w:t>Kruglovu ģim. – z/s ,,Glemži”;</w:t>
      </w:r>
    </w:p>
    <w:p w:rsidR="00F34CBB" w:rsidRPr="00F51D2F" w:rsidRDefault="00F34CBB" w:rsidP="00F34CBB">
      <w:pPr>
        <w:pStyle w:val="Sarakstarindkopa"/>
        <w:numPr>
          <w:ilvl w:val="0"/>
          <w:numId w:val="1"/>
        </w:numPr>
      </w:pPr>
      <w:r w:rsidRPr="00F51D2F">
        <w:t>Liepiņu ģim. – z/s ,,Zemgaļi”;</w:t>
      </w:r>
    </w:p>
    <w:p w:rsidR="00F34CBB" w:rsidRPr="00F51D2F" w:rsidRDefault="00F34CBB" w:rsidP="00F34CBB">
      <w:pPr>
        <w:pStyle w:val="Sarakstarindkopa"/>
        <w:numPr>
          <w:ilvl w:val="0"/>
          <w:numId w:val="1"/>
        </w:numPr>
      </w:pPr>
      <w:r w:rsidRPr="00F51D2F">
        <w:rPr>
          <w:noProof/>
        </w:rPr>
        <w:drawing>
          <wp:anchor distT="0" distB="0" distL="114300" distR="114300" simplePos="0" relativeHeight="251696640" behindDoc="1" locked="0" layoutInCell="1" allowOverlap="1">
            <wp:simplePos x="0" y="0"/>
            <wp:positionH relativeFrom="column">
              <wp:posOffset>-1076325</wp:posOffset>
            </wp:positionH>
            <wp:positionV relativeFrom="paragraph">
              <wp:posOffset>524510</wp:posOffset>
            </wp:positionV>
            <wp:extent cx="1130300" cy="565150"/>
            <wp:effectExtent l="0" t="152400" r="12700" b="139700"/>
            <wp:wrapNone/>
            <wp:docPr id="18" name="Attēls 40"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9999319">
                      <a:off x="0" y="0"/>
                      <a:ext cx="1130300" cy="565150"/>
                    </a:xfrm>
                    <a:prstGeom prst="rect">
                      <a:avLst/>
                    </a:prstGeom>
                    <a:ln>
                      <a:noFill/>
                    </a:ln>
                    <a:effectLst>
                      <a:softEdge rad="112500"/>
                    </a:effectLst>
                  </pic:spPr>
                </pic:pic>
              </a:graphicData>
            </a:graphic>
          </wp:anchor>
        </w:drawing>
      </w:r>
      <w:r w:rsidRPr="00F51D2F">
        <w:t>Ineta Riemere- z/s ,,Skujieši”;</w:t>
      </w:r>
      <w:r w:rsidRPr="00F51D2F">
        <w:rPr>
          <w:noProof/>
          <w:color w:val="0000FF"/>
        </w:rPr>
        <w:t xml:space="preserve"> </w:t>
      </w:r>
    </w:p>
    <w:p w:rsidR="00F34CBB" w:rsidRPr="00F51D2F" w:rsidRDefault="00F34CBB" w:rsidP="00F34CBB">
      <w:pPr>
        <w:pStyle w:val="Sarakstarindkopa"/>
        <w:numPr>
          <w:ilvl w:val="0"/>
          <w:numId w:val="1"/>
        </w:numPr>
      </w:pPr>
      <w:r w:rsidRPr="00F51D2F">
        <w:t>Ainas Kļaviņas un Raita Gudeļonoka ģim. – z/s ,,Ķeirenes”;</w:t>
      </w:r>
    </w:p>
    <w:p w:rsidR="00F34CBB" w:rsidRPr="00F51D2F" w:rsidRDefault="00F34CBB" w:rsidP="00F34CBB">
      <w:pPr>
        <w:pStyle w:val="Sarakstarindkopa"/>
        <w:numPr>
          <w:ilvl w:val="0"/>
          <w:numId w:val="1"/>
        </w:numPr>
      </w:pPr>
      <w:r w:rsidRPr="00F51D2F">
        <w:t>Andra Avotiņa ģim.- z/s ,,Jaunandrāni”.</w:t>
      </w:r>
    </w:p>
    <w:p w:rsidR="0007236A" w:rsidRPr="00F34CBB" w:rsidRDefault="00C90ED9" w:rsidP="00493654">
      <w:pPr>
        <w:ind w:left="-1587"/>
        <w:rPr>
          <w:rFonts w:ascii="Arial" w:hAnsi="Arial"/>
          <w:b/>
          <w:i/>
          <w:sz w:val="28"/>
          <w:szCs w:val="28"/>
        </w:rPr>
      </w:pPr>
      <w:r w:rsidRPr="00F51D2F">
        <w:rPr>
          <w:noProof/>
        </w:rPr>
        <w:drawing>
          <wp:anchor distT="0" distB="0" distL="114300" distR="114300" simplePos="0" relativeHeight="251694592" behindDoc="1" locked="0" layoutInCell="1" allowOverlap="1">
            <wp:simplePos x="0" y="0"/>
            <wp:positionH relativeFrom="column">
              <wp:posOffset>3018789</wp:posOffset>
            </wp:positionH>
            <wp:positionV relativeFrom="paragraph">
              <wp:posOffset>54125</wp:posOffset>
            </wp:positionV>
            <wp:extent cx="2724785" cy="1361440"/>
            <wp:effectExtent l="76200" t="190500" r="56515" b="162560"/>
            <wp:wrapNone/>
            <wp:docPr id="8" name="Attēls 40" descr="C:\Users\BJC-1\AppData\Local\Microsoft\Windows\INetCache\Content.Word\lejupielādē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JC-1\AppData\Local\Microsoft\Windows\INetCache\Content.Word\lejupielādēt (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450788">
                      <a:off x="0" y="0"/>
                      <a:ext cx="2724785" cy="1361440"/>
                    </a:xfrm>
                    <a:prstGeom prst="rect">
                      <a:avLst/>
                    </a:prstGeom>
                    <a:ln>
                      <a:noFill/>
                    </a:ln>
                    <a:effectLst>
                      <a:softEdge rad="112500"/>
                    </a:effectLst>
                  </pic:spPr>
                </pic:pic>
              </a:graphicData>
            </a:graphic>
          </wp:anchor>
        </w:drawing>
      </w:r>
      <w:r w:rsidR="006B13D4" w:rsidRPr="006B13D4">
        <w:rPr>
          <w:rFonts w:ascii="Arial" w:hAnsi="Arial"/>
          <w:b/>
          <w:i/>
          <w:noProof/>
          <w:sz w:val="32"/>
          <w:szCs w:val="32"/>
        </w:rPr>
        <w:pict>
          <v:shape id="_x0000_s1029" type="#_x0000_t202" style="position:absolute;left:0;text-align:left;margin-left:-73.5pt;margin-top:234.15pt;width:560.3pt;height:413.75pt;z-index:251649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mSJg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">
            <v:textbox>
              <w:txbxContent>
                <w:p w:rsidR="00F000AE" w:rsidRDefault="00F000AE" w:rsidP="00F000AE">
                  <w:pPr>
                    <w:rPr>
                      <w:sz w:val="20"/>
                      <w:szCs w:val="20"/>
                      <w:shd w:val="clear" w:color="auto" w:fill="FFFFFF"/>
                    </w:rPr>
                  </w:pPr>
                  <w:r>
                    <w:rPr>
                      <w:sz w:val="20"/>
                      <w:szCs w:val="20"/>
                      <w:shd w:val="clear" w:color="auto" w:fill="FFFFFF"/>
                    </w:rPr>
                    <w:t xml:space="preserve">                           </w:t>
                  </w:r>
                  <w:r w:rsidR="00BF36F8" w:rsidRPr="00A116AA">
                    <w:rPr>
                      <w:sz w:val="20"/>
                      <w:szCs w:val="20"/>
                      <w:shd w:val="clear" w:color="auto" w:fill="FFFFFF"/>
                    </w:rPr>
                    <w:t>Projekta “Veselības veicināšanas un slimību profilakses pasākumu īstenošana Madonas novada iedzīvotājiem”</w:t>
                  </w:r>
                </w:p>
                <w:p w:rsidR="00BF36F8" w:rsidRPr="00A116AA" w:rsidRDefault="00F000AE" w:rsidP="00A116AA">
                  <w:pPr>
                    <w:jc w:val="center"/>
                    <w:rPr>
                      <w:sz w:val="20"/>
                      <w:szCs w:val="20"/>
                      <w:shd w:val="clear" w:color="auto" w:fill="FFFFFF"/>
                    </w:rPr>
                  </w:pPr>
                  <w:r>
                    <w:rPr>
                      <w:sz w:val="20"/>
                      <w:szCs w:val="20"/>
                      <w:shd w:val="clear" w:color="auto" w:fill="FFFFFF"/>
                    </w:rPr>
                    <w:t xml:space="preserve">              </w:t>
                  </w:r>
                  <w:r w:rsidR="00BF36F8" w:rsidRPr="00A116AA">
                    <w:rPr>
                      <w:sz w:val="20"/>
                      <w:szCs w:val="20"/>
                      <w:shd w:val="clear" w:color="auto" w:fill="FFFFFF"/>
                    </w:rPr>
                    <w:t xml:space="preserve"> Nr. 9.2.4.2/16/I/092 ietvaros tiks rīkota otrā Veselības nedēļa Aronas pagastā no </w:t>
                  </w:r>
                  <w:r w:rsidR="00BF36F8" w:rsidRPr="00A116AA">
                    <w:rPr>
                      <w:b/>
                      <w:sz w:val="20"/>
                      <w:szCs w:val="20"/>
                      <w:shd w:val="clear" w:color="auto" w:fill="FFFFFF"/>
                    </w:rPr>
                    <w:t>28. novembra – 1. decembrim.</w:t>
                  </w:r>
                </w:p>
                <w:tbl>
                  <w:tblPr>
                    <w:tblStyle w:val="Reatabula"/>
                    <w:tblW w:w="11340" w:type="dxa"/>
                    <w:tblInd w:w="-459" w:type="dxa"/>
                    <w:tblLook w:val="04A0"/>
                  </w:tblPr>
                  <w:tblGrid>
                    <w:gridCol w:w="2992"/>
                    <w:gridCol w:w="8348"/>
                  </w:tblGrid>
                  <w:tr w:rsidR="00BF36F8" w:rsidRPr="00A116AA" w:rsidTr="00A116AA">
                    <w:trPr>
                      <w:trHeight w:val="267"/>
                    </w:trPr>
                    <w:tc>
                      <w:tcPr>
                        <w:tcW w:w="11340" w:type="dxa"/>
                        <w:gridSpan w:val="2"/>
                      </w:tcPr>
                      <w:p w:rsidR="00BF36F8" w:rsidRPr="00A116AA" w:rsidRDefault="00BF36F8" w:rsidP="00A116AA">
                        <w:pPr>
                          <w:jc w:val="center"/>
                          <w:rPr>
                            <w:rFonts w:ascii="Times New Roman" w:hAnsi="Times New Roman" w:cs="Times New Roman"/>
                            <w:b/>
                            <w:sz w:val="20"/>
                            <w:szCs w:val="20"/>
                            <w:shd w:val="clear" w:color="auto" w:fill="FFFFFF"/>
                          </w:rPr>
                        </w:pPr>
                        <w:r w:rsidRPr="00A116AA">
                          <w:rPr>
                            <w:rFonts w:ascii="Times New Roman" w:hAnsi="Times New Roman" w:cs="Times New Roman"/>
                            <w:b/>
                            <w:sz w:val="20"/>
                            <w:szCs w:val="20"/>
                            <w:shd w:val="clear" w:color="auto" w:fill="FFFFFF"/>
                          </w:rPr>
                          <w:t>28. novembrī</w:t>
                        </w:r>
                      </w:p>
                    </w:tc>
                  </w:tr>
                  <w:tr w:rsidR="00BF36F8" w:rsidRPr="00A116AA" w:rsidTr="00A116AA">
                    <w:trPr>
                      <w:trHeight w:val="530"/>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18 00 – 20 00</w:t>
                        </w:r>
                      </w:p>
                    </w:tc>
                    <w:tc>
                      <w:tcPr>
                        <w:tcW w:w="8348"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„MC 1.stāvs” telpās viesosies pārtikas tehnoloģe un godu saimniece Antra Gotlaufa – vadīs veselīga uztura meistarklasi. Rādīs kā ātri un ērti var pagatavot dažādus veselīgus ēdienus.</w:t>
                        </w:r>
                      </w:p>
                    </w:tc>
                  </w:tr>
                  <w:tr w:rsidR="00BF36F8" w:rsidRPr="00A116AA" w:rsidTr="00A116AA">
                    <w:trPr>
                      <w:trHeight w:val="267"/>
                    </w:trPr>
                    <w:tc>
                      <w:tcPr>
                        <w:tcW w:w="11340" w:type="dxa"/>
                        <w:gridSpan w:val="2"/>
                      </w:tcPr>
                      <w:p w:rsidR="00BF36F8" w:rsidRPr="00A116AA" w:rsidRDefault="00BF36F8" w:rsidP="00A116AA">
                        <w:pPr>
                          <w:jc w:val="center"/>
                          <w:rPr>
                            <w:rFonts w:ascii="Times New Roman" w:hAnsi="Times New Roman" w:cs="Times New Roman"/>
                            <w:b/>
                            <w:sz w:val="20"/>
                            <w:szCs w:val="20"/>
                            <w:shd w:val="clear" w:color="auto" w:fill="FFFFFF"/>
                          </w:rPr>
                        </w:pPr>
                        <w:r w:rsidRPr="00A116AA">
                          <w:rPr>
                            <w:rFonts w:ascii="Times New Roman" w:hAnsi="Times New Roman" w:cs="Times New Roman"/>
                            <w:b/>
                            <w:sz w:val="20"/>
                            <w:szCs w:val="20"/>
                            <w:shd w:val="clear" w:color="auto" w:fill="FFFFFF"/>
                          </w:rPr>
                          <w:t>29.novembrī</w:t>
                        </w:r>
                      </w:p>
                    </w:tc>
                  </w:tr>
                  <w:tr w:rsidR="00BF36F8" w:rsidRPr="00A116AA" w:rsidTr="00A116AA">
                    <w:trPr>
                      <w:trHeight w:val="522"/>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18 00 – 19 00</w:t>
                        </w:r>
                      </w:p>
                    </w:tc>
                    <w:tc>
                      <w:tcPr>
                        <w:tcW w:w="8348"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„MC 1.stāvs” telpās viesosies un lekciju „</w:t>
                        </w:r>
                        <w:r w:rsidRPr="00A116AA">
                          <w:rPr>
                            <w:rFonts w:ascii="Times New Roman" w:eastAsia="Calibri" w:hAnsi="Times New Roman" w:cs="Times New Roman"/>
                            <w:sz w:val="20"/>
                            <w:szCs w:val="20"/>
                          </w:rPr>
                          <w:t xml:space="preserve">Sirds un smadzeņu veselības saikne” </w:t>
                        </w:r>
                        <w:r w:rsidRPr="00A116AA">
                          <w:rPr>
                            <w:rFonts w:ascii="Times New Roman" w:hAnsi="Times New Roman" w:cs="Times New Roman"/>
                            <w:sz w:val="20"/>
                            <w:szCs w:val="20"/>
                            <w:shd w:val="clear" w:color="auto" w:fill="FFFFFF"/>
                          </w:rPr>
                          <w:t>vadīs sertificēta neiroloģe Inese Irbe.</w:t>
                        </w:r>
                      </w:p>
                    </w:tc>
                  </w:tr>
                  <w:tr w:rsidR="00BF36F8" w:rsidRPr="00A116AA" w:rsidTr="00A116AA">
                    <w:trPr>
                      <w:trHeight w:val="267"/>
                    </w:trPr>
                    <w:tc>
                      <w:tcPr>
                        <w:tcW w:w="11340" w:type="dxa"/>
                        <w:gridSpan w:val="2"/>
                      </w:tcPr>
                      <w:p w:rsidR="00BF36F8" w:rsidRPr="00A116AA" w:rsidRDefault="00BF36F8" w:rsidP="00A116AA">
                        <w:pPr>
                          <w:jc w:val="center"/>
                          <w:rPr>
                            <w:rFonts w:ascii="Times New Roman" w:hAnsi="Times New Roman" w:cs="Times New Roman"/>
                            <w:b/>
                            <w:sz w:val="20"/>
                            <w:szCs w:val="20"/>
                            <w:shd w:val="clear" w:color="auto" w:fill="FFFFFF"/>
                          </w:rPr>
                        </w:pPr>
                        <w:r w:rsidRPr="00A116AA">
                          <w:rPr>
                            <w:rFonts w:ascii="Times New Roman" w:hAnsi="Times New Roman" w:cs="Times New Roman"/>
                            <w:b/>
                            <w:sz w:val="20"/>
                            <w:szCs w:val="20"/>
                            <w:shd w:val="clear" w:color="auto" w:fill="FFFFFF"/>
                          </w:rPr>
                          <w:t>1.decembrī</w:t>
                        </w:r>
                      </w:p>
                    </w:tc>
                  </w:tr>
                  <w:tr w:rsidR="00BF36F8" w:rsidRPr="00A116AA" w:rsidTr="00A116AA">
                    <w:trPr>
                      <w:trHeight w:val="472"/>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10. 00 – 11. 00</w:t>
                        </w:r>
                      </w:p>
                    </w:tc>
                    <w:tc>
                      <w:tcPr>
                        <w:tcW w:w="8348"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Sporta zālē 2. stāvā  lekcija</w:t>
                        </w:r>
                      </w:p>
                      <w:p w:rsidR="00BF36F8" w:rsidRPr="00A116AA" w:rsidRDefault="00BF36F8" w:rsidP="00A116AA">
                        <w:pPr>
                          <w:jc w:val="center"/>
                          <w:rPr>
                            <w:rFonts w:ascii="Times New Roman" w:eastAsia="Calibri" w:hAnsi="Times New Roman" w:cs="Times New Roman"/>
                            <w:sz w:val="20"/>
                            <w:szCs w:val="20"/>
                          </w:rPr>
                        </w:pPr>
                        <w:r w:rsidRPr="00A116AA">
                          <w:rPr>
                            <w:rFonts w:ascii="Times New Roman" w:hAnsi="Times New Roman" w:cs="Times New Roman"/>
                            <w:sz w:val="20"/>
                            <w:szCs w:val="20"/>
                            <w:shd w:val="clear" w:color="auto" w:fill="FFFFFF"/>
                          </w:rPr>
                          <w:t>„</w:t>
                        </w:r>
                        <w:r w:rsidRPr="00A116AA">
                          <w:rPr>
                            <w:rFonts w:ascii="Times New Roman" w:eastAsia="Calibri" w:hAnsi="Times New Roman" w:cs="Times New Roman"/>
                            <w:sz w:val="20"/>
                            <w:szCs w:val="20"/>
                          </w:rPr>
                          <w:t>Kāpēc kustība ir visa pamatā?” sertificēta fizioterapeite Krista Kupča.</w:t>
                        </w:r>
                      </w:p>
                      <w:p w:rsidR="00BF36F8" w:rsidRPr="00A116AA" w:rsidRDefault="00BF36F8" w:rsidP="00A116AA">
                        <w:pPr>
                          <w:jc w:val="center"/>
                          <w:rPr>
                            <w:rFonts w:ascii="Times New Roman" w:hAnsi="Times New Roman" w:cs="Times New Roman"/>
                            <w:sz w:val="20"/>
                            <w:szCs w:val="20"/>
                            <w:shd w:val="clear" w:color="auto" w:fill="FFFFFF"/>
                          </w:rPr>
                        </w:pPr>
                      </w:p>
                    </w:tc>
                  </w:tr>
                  <w:tr w:rsidR="00BF36F8" w:rsidRPr="00A116AA" w:rsidTr="00A116AA">
                    <w:trPr>
                      <w:trHeight w:val="478"/>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00 – 16. 00</w:t>
                        </w:r>
                      </w:p>
                    </w:tc>
                    <w:tc>
                      <w:tcPr>
                        <w:tcW w:w="8348" w:type="dxa"/>
                      </w:tcPr>
                      <w:p w:rsidR="00BF36F8" w:rsidRPr="00A116AA" w:rsidRDefault="00BF36F8"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Volejbola sacensības sievietēm. Šoreiz izloze notiks jaunā formātā no at</w:t>
                        </w:r>
                        <w:r w:rsidR="00A116AA" w:rsidRPr="00A116AA">
                          <w:rPr>
                            <w:rFonts w:ascii="Times New Roman" w:eastAsia="Calibri" w:hAnsi="Times New Roman" w:cs="Times New Roman"/>
                            <w:sz w:val="20"/>
                            <w:szCs w:val="20"/>
                          </w:rPr>
                          <w:t>nākušo dalībnieku skaita. Nāc un ņem</w:t>
                        </w:r>
                        <w:r w:rsidRPr="00A116AA">
                          <w:rPr>
                            <w:rFonts w:ascii="Times New Roman" w:eastAsia="Calibri" w:hAnsi="Times New Roman" w:cs="Times New Roman"/>
                            <w:sz w:val="20"/>
                            <w:szCs w:val="20"/>
                          </w:rPr>
                          <w:t xml:space="preserve"> līdzi draudzeni, lai kopā var spēlēt volejbolu!</w:t>
                        </w:r>
                      </w:p>
                      <w:p w:rsidR="00BF36F8" w:rsidRPr="00A116AA" w:rsidRDefault="00BF36F8" w:rsidP="00A116AA">
                        <w:pPr>
                          <w:jc w:val="center"/>
                          <w:rPr>
                            <w:rFonts w:ascii="Times New Roman" w:hAnsi="Times New Roman" w:cs="Times New Roman"/>
                            <w:sz w:val="20"/>
                            <w:szCs w:val="20"/>
                            <w:shd w:val="clear" w:color="auto" w:fill="FFFFFF"/>
                          </w:rPr>
                        </w:pPr>
                      </w:p>
                    </w:tc>
                  </w:tr>
                  <w:tr w:rsidR="00BF36F8" w:rsidRPr="00A116AA" w:rsidTr="00A116AA">
                    <w:trPr>
                      <w:trHeight w:val="488"/>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00 – 16. 00</w:t>
                        </w:r>
                      </w:p>
                    </w:tc>
                    <w:tc>
                      <w:tcPr>
                        <w:tcW w:w="8348" w:type="dxa"/>
                      </w:tcPr>
                      <w:p w:rsidR="00BF36F8" w:rsidRPr="00A116AA" w:rsidRDefault="00BF36F8"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Galda tenisa sacensības vīriešiem. Pieteikšanās sporta zāles 2. stāvā uzreiz pēc lekcijas. Obligāti maiņas apavi. Izspēles kārtība un izloze sacensību sākumā.</w:t>
                        </w:r>
                      </w:p>
                      <w:p w:rsidR="00BF36F8" w:rsidRPr="00A116AA" w:rsidRDefault="00BF36F8" w:rsidP="00A116AA">
                        <w:pPr>
                          <w:jc w:val="center"/>
                          <w:rPr>
                            <w:rFonts w:ascii="Times New Roman" w:hAnsi="Times New Roman" w:cs="Times New Roman"/>
                            <w:sz w:val="20"/>
                            <w:szCs w:val="20"/>
                            <w:shd w:val="clear" w:color="auto" w:fill="FFFFFF"/>
                          </w:rPr>
                        </w:pPr>
                      </w:p>
                    </w:tc>
                  </w:tr>
                  <w:tr w:rsidR="00BF36F8" w:rsidRPr="00A116AA" w:rsidTr="00A116AA">
                    <w:trPr>
                      <w:trHeight w:val="788"/>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00 – 14. 00</w:t>
                        </w:r>
                      </w:p>
                    </w:tc>
                    <w:tc>
                      <w:tcPr>
                        <w:tcW w:w="8348" w:type="dxa"/>
                      </w:tcPr>
                      <w:p w:rsidR="00BF36F8" w:rsidRPr="00A116AA" w:rsidRDefault="00BF36F8"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Profilaktiskie medicīniskie mērījumi – konsultēs ārsta palīdze Līga Zvirgzdiņa (būs iespēja noteikt augumu un svaru, izmērīt asinspiedienu, noteikt plaušu lielumu, kā arī būs pieejams noteikt cukurlīmeni ar stripiem).</w:t>
                        </w:r>
                      </w:p>
                      <w:p w:rsidR="00BF36F8" w:rsidRPr="00A116AA" w:rsidRDefault="00BF36F8" w:rsidP="00A116AA">
                        <w:pPr>
                          <w:jc w:val="center"/>
                          <w:rPr>
                            <w:rFonts w:ascii="Times New Roman" w:hAnsi="Times New Roman" w:cs="Times New Roman"/>
                            <w:sz w:val="20"/>
                            <w:szCs w:val="20"/>
                            <w:shd w:val="clear" w:color="auto" w:fill="FFFFFF"/>
                          </w:rPr>
                        </w:pPr>
                      </w:p>
                    </w:tc>
                  </w:tr>
                  <w:tr w:rsidR="00BF36F8" w:rsidRPr="00A116AA" w:rsidTr="00A116AA">
                    <w:trPr>
                      <w:trHeight w:val="554"/>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30 – 16. 00</w:t>
                        </w:r>
                      </w:p>
                    </w:tc>
                    <w:tc>
                      <w:tcPr>
                        <w:tcW w:w="8348" w:type="dxa"/>
                      </w:tcPr>
                      <w:p w:rsidR="00BF36F8" w:rsidRPr="00A116AA" w:rsidRDefault="00BF36F8"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Veselību veicinošās aktivitātes “Bumbiņa mērķī”, “Lielās plaušas” un “Veiklās rokas” – individuālās aktivitātes, tiks atsevišķi vērtēti vīrieši un sievietes. Šos uzdevumus varēs izpildīt arī bērni</w:t>
                        </w:r>
                      </w:p>
                      <w:p w:rsidR="00BF36F8" w:rsidRPr="00A116AA" w:rsidRDefault="00BF36F8" w:rsidP="00A116AA">
                        <w:pPr>
                          <w:jc w:val="center"/>
                          <w:rPr>
                            <w:rFonts w:ascii="Times New Roman" w:hAnsi="Times New Roman" w:cs="Times New Roman"/>
                            <w:sz w:val="20"/>
                            <w:szCs w:val="20"/>
                            <w:shd w:val="clear" w:color="auto" w:fill="FFFFFF"/>
                          </w:rPr>
                        </w:pPr>
                      </w:p>
                    </w:tc>
                  </w:tr>
                  <w:tr w:rsidR="00BF36F8" w:rsidRPr="00A116AA" w:rsidTr="00A116AA">
                    <w:trPr>
                      <w:trHeight w:val="546"/>
                    </w:trPr>
                    <w:tc>
                      <w:tcPr>
                        <w:tcW w:w="2992" w:type="dxa"/>
                      </w:tcPr>
                      <w:p w:rsidR="00BF36F8" w:rsidRPr="00A116AA" w:rsidRDefault="00BF36F8"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16. 00</w:t>
                        </w:r>
                      </w:p>
                    </w:tc>
                    <w:tc>
                      <w:tcPr>
                        <w:tcW w:w="8348" w:type="dxa"/>
                      </w:tcPr>
                      <w:p w:rsidR="00BF36F8" w:rsidRPr="00A116AA" w:rsidRDefault="00BF36F8"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Apbalvošana</w:t>
                        </w:r>
                      </w:p>
                      <w:p w:rsidR="00BF36F8" w:rsidRPr="00A116AA" w:rsidRDefault="00BF36F8" w:rsidP="00A116AA">
                        <w:pPr>
                          <w:jc w:val="center"/>
                          <w:rPr>
                            <w:rFonts w:ascii="Times New Roman" w:hAnsi="Times New Roman" w:cs="Times New Roman"/>
                            <w:sz w:val="20"/>
                            <w:szCs w:val="20"/>
                            <w:shd w:val="clear" w:color="auto" w:fill="FFFFFF"/>
                          </w:rPr>
                        </w:pPr>
                      </w:p>
                    </w:tc>
                  </w:tr>
                </w:tbl>
                <w:p w:rsidR="00BF36F8" w:rsidRPr="00A116AA" w:rsidRDefault="00BF36F8" w:rsidP="00A116AA">
                  <w:pPr>
                    <w:jc w:val="center"/>
                    <w:rPr>
                      <w:rFonts w:eastAsia="Calibri"/>
                      <w:sz w:val="20"/>
                      <w:szCs w:val="20"/>
                    </w:rPr>
                  </w:pPr>
                  <w:r w:rsidRPr="00A116AA">
                    <w:rPr>
                      <w:rFonts w:eastAsia="Calibri"/>
                      <w:sz w:val="20"/>
                      <w:szCs w:val="20"/>
                    </w:rPr>
                    <w:t>Projekta ietvaros pasākumi notiek bez maksas. Pasākuma laikā tiks uzņemti foto projekta vajadzībām, katram dalībniekam būs jāaizpilda projekta anketa. Aicinām visus pagasta iedzīvotājus, esiet atsaucīgi un  izmantojiet dotās iespējas! 8. decembrī plānojas florbola turnīrs, precīzs laiks nav zināms, drīzumā tas tiks precizēts.</w:t>
                  </w:r>
                </w:p>
                <w:p w:rsidR="00BF36F8" w:rsidRPr="00321846" w:rsidRDefault="00BF36F8" w:rsidP="00BF36F8">
                  <w:pPr>
                    <w:rPr>
                      <w:rFonts w:eastAsia="Calibri"/>
                      <w:b/>
                      <w:i/>
                      <w:sz w:val="22"/>
                      <w:szCs w:val="22"/>
                    </w:rPr>
                  </w:pPr>
                  <w:r w:rsidRPr="00321846">
                    <w:rPr>
                      <w:rFonts w:eastAsia="Calibri"/>
                      <w:b/>
                      <w:i/>
                      <w:sz w:val="22"/>
                      <w:szCs w:val="22"/>
                    </w:rPr>
                    <w:t>Visiem novēlu izbaudīt Latvijas Simtgades svētkus, nopūst par Latviju 100 svecītes tortē .Lai visiem izdevušies šie sarkanbaltsarkanie svētki!</w:t>
                  </w:r>
                </w:p>
                <w:p w:rsidR="00BF36F8" w:rsidRDefault="00BF36F8" w:rsidP="00BF36F8">
                  <w:pPr>
                    <w:jc w:val="right"/>
                    <w:rPr>
                      <w:rFonts w:eastAsia="Calibri"/>
                    </w:rPr>
                  </w:pPr>
                  <w:r w:rsidRPr="00321846">
                    <w:rPr>
                      <w:rFonts w:eastAsia="Calibri"/>
                      <w:b/>
                      <w:sz w:val="20"/>
                      <w:szCs w:val="20"/>
                    </w:rPr>
                    <w:t>Aronas pagasta sporta organizators Vents Ikaunieks</w:t>
                  </w:r>
                  <w:r>
                    <w:rPr>
                      <w:rFonts w:eastAsia="Calibri"/>
                    </w:rPr>
                    <w:t>.</w:t>
                  </w: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Default="00321846" w:rsidP="00BF36F8">
                  <w:pPr>
                    <w:jc w:val="right"/>
                    <w:rPr>
                      <w:rFonts w:eastAsia="Calibri"/>
                    </w:rPr>
                  </w:pPr>
                </w:p>
                <w:p w:rsidR="00321846" w:rsidRPr="0076203D" w:rsidRDefault="00321846" w:rsidP="00BF36F8">
                  <w:pPr>
                    <w:jc w:val="right"/>
                    <w:rPr>
                      <w:rFonts w:eastAsia="Calibri"/>
                    </w:rPr>
                  </w:pPr>
                </w:p>
                <w:p w:rsidR="00BF36F8" w:rsidRDefault="00BF36F8" w:rsidP="00BF36F8"/>
                <w:p w:rsidR="00BF36F8" w:rsidRDefault="00BF36F8"/>
              </w:txbxContent>
            </v:textbox>
          </v:shape>
        </w:pict>
      </w:r>
      <w:r w:rsidR="00DF75EC">
        <w:rPr>
          <w:rFonts w:ascii="Arial" w:hAnsi="Arial"/>
          <w:b/>
          <w:i/>
          <w:noProof/>
          <w:sz w:val="32"/>
          <w:szCs w:val="32"/>
        </w:rPr>
        <w:drawing>
          <wp:anchor distT="0" distB="0" distL="114300" distR="114300" simplePos="0" relativeHeight="251668992" behindDoc="0" locked="0" layoutInCell="1" allowOverlap="1">
            <wp:simplePos x="0" y="0"/>
            <wp:positionH relativeFrom="column">
              <wp:posOffset>5528265</wp:posOffset>
            </wp:positionH>
            <wp:positionV relativeFrom="paragraph">
              <wp:posOffset>2402840</wp:posOffset>
            </wp:positionV>
            <wp:extent cx="1115060" cy="742315"/>
            <wp:effectExtent l="57150" t="95250" r="46990" b="76835"/>
            <wp:wrapNone/>
            <wp:docPr id="21"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479507">
                      <a:off x="0" y="0"/>
                      <a:ext cx="1115060" cy="742315"/>
                    </a:xfrm>
                    <a:prstGeom prst="rect">
                      <a:avLst/>
                    </a:prstGeom>
                    <a:ln>
                      <a:noFill/>
                    </a:ln>
                    <a:effectLst>
                      <a:softEdge rad="112500"/>
                    </a:effectLst>
                  </pic:spPr>
                </pic:pic>
              </a:graphicData>
            </a:graphic>
          </wp:anchor>
        </w:drawing>
      </w:r>
      <w:r w:rsidR="00DF75EC">
        <w:rPr>
          <w:rFonts w:ascii="Arial" w:hAnsi="Arial"/>
          <w:b/>
          <w:i/>
          <w:noProof/>
          <w:sz w:val="32"/>
          <w:szCs w:val="32"/>
        </w:rPr>
        <w:drawing>
          <wp:anchor distT="0" distB="0" distL="114300" distR="114300" simplePos="0" relativeHeight="251665920" behindDoc="0" locked="0" layoutInCell="1" allowOverlap="1">
            <wp:simplePos x="0" y="0"/>
            <wp:positionH relativeFrom="column">
              <wp:posOffset>2670175</wp:posOffset>
            </wp:positionH>
            <wp:positionV relativeFrom="paragraph">
              <wp:posOffset>2360295</wp:posOffset>
            </wp:positionV>
            <wp:extent cx="810260" cy="540385"/>
            <wp:effectExtent l="38100" t="57150" r="66040" b="50165"/>
            <wp:wrapNone/>
            <wp:docPr id="20"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304479">
                      <a:off x="0" y="0"/>
                      <a:ext cx="810260" cy="540385"/>
                    </a:xfrm>
                    <a:prstGeom prst="rect">
                      <a:avLst/>
                    </a:prstGeom>
                    <a:ln>
                      <a:noFill/>
                    </a:ln>
                    <a:effectLst>
                      <a:softEdge rad="112500"/>
                    </a:effectLst>
                  </pic:spPr>
                </pic:pic>
              </a:graphicData>
            </a:graphic>
          </wp:anchor>
        </w:drawing>
      </w:r>
    </w:p>
    <w:p w:rsidR="005B1F01" w:rsidRPr="00DC294F" w:rsidRDefault="00FF3CE9" w:rsidP="00BF36F8">
      <w:pPr>
        <w:tabs>
          <w:tab w:val="left" w:pos="1186"/>
        </w:tabs>
        <w:rPr>
          <w:rFonts w:ascii="Arial" w:hAnsi="Arial"/>
          <w:b/>
          <w:i/>
          <w:sz w:val="32"/>
          <w:szCs w:val="32"/>
        </w:rPr>
      </w:pPr>
      <w:r>
        <w:rPr>
          <w:rFonts w:ascii="Arial" w:hAnsi="Arial"/>
          <w:b/>
          <w:i/>
          <w:noProof/>
          <w:sz w:val="32"/>
          <w:szCs w:val="32"/>
        </w:rPr>
        <w:lastRenderedPageBreak/>
        <w:pict>
          <v:shape id="_x0000_s1032" type="#_x0000_t202" style="position:absolute;margin-left:246.5pt;margin-top:2.35pt;width:239.25pt;height:134.1pt;z-index:251648000;visibility:visible;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" o:allowincell="f" filled="f" stroked="f">
            <v:textbox>
              <w:txbxContent>
                <w:p w:rsidR="00BF36F8" w:rsidRDefault="00BF36F8">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91690B" w:rsidRDefault="0091690B" w:rsidP="00FF3CE9">
                  <w:pPr>
                    <w:pBdr>
                      <w:top w:val="single" w:sz="4" w:space="8" w:color="A7BFDE" w:themeColor="accent1" w:themeTint="7F"/>
                      <w:bottom w:val="single" w:sz="4" w:space="0" w:color="A7BFDE" w:themeColor="accent1" w:themeTint="7F"/>
                    </w:pBdr>
                    <w:jc w:val="center"/>
                    <w:rPr>
                      <w:i/>
                      <w:iCs/>
                    </w:rPr>
                  </w:pPr>
                  <w:r>
                    <w:rPr>
                      <w:i/>
                      <w:iCs/>
                    </w:rPr>
                    <w:t>Mīļais lasītāj! ,,Aronas Pagasta Vēstis”</w:t>
                  </w:r>
                  <w:r w:rsidR="00BF36F8" w:rsidRPr="00BF36F8">
                    <w:rPr>
                      <w:i/>
                      <w:iCs/>
                    </w:rPr>
                    <w:t xml:space="preserve"> un informatīvo izdevumu ir iespēja lasīt </w:t>
                  </w:r>
                </w:p>
                <w:p w:rsidR="00BF36F8" w:rsidRPr="00BF36F8" w:rsidRDefault="0091690B" w:rsidP="00FF3CE9">
                  <w:pPr>
                    <w:pBdr>
                      <w:top w:val="single" w:sz="4" w:space="8" w:color="A7BFDE" w:themeColor="accent1" w:themeTint="7F"/>
                      <w:bottom w:val="single" w:sz="4" w:space="0" w:color="A7BFDE" w:themeColor="accent1" w:themeTint="7F"/>
                    </w:pBdr>
                    <w:rPr>
                      <w:i/>
                      <w:iCs/>
                    </w:rPr>
                  </w:pPr>
                  <w:r>
                    <w:rPr>
                      <w:i/>
                      <w:iCs/>
                    </w:rPr>
                    <w:t xml:space="preserve">                 arī </w:t>
                  </w:r>
                  <w:r w:rsidR="00BF36F8" w:rsidRPr="00BF36F8">
                    <w:rPr>
                      <w:i/>
                      <w:iCs/>
                    </w:rPr>
                    <w:t>interneta mājaslapā:</w:t>
                  </w:r>
                </w:p>
                <w:p w:rsidR="00BF36F8" w:rsidRPr="00FF3CE9" w:rsidRDefault="00FF3CE9" w:rsidP="00FF3CE9">
                  <w:pPr>
                    <w:pBdr>
                      <w:top w:val="single" w:sz="4" w:space="8" w:color="A7BFDE" w:themeColor="accent1" w:themeTint="7F"/>
                      <w:bottom w:val="single" w:sz="4" w:space="0" w:color="A7BFDE" w:themeColor="accent1" w:themeTint="7F"/>
                    </w:pBdr>
                    <w:jc w:val="center"/>
                    <w:rPr>
                      <w:i/>
                      <w:iCs/>
                      <w:color w:val="C00000"/>
                    </w:rPr>
                  </w:pPr>
                  <w:hyperlink r:id="rId30" w:history="1">
                    <w:r w:rsidRPr="00FF3CE9">
                      <w:rPr>
                        <w:rStyle w:val="Hipersaite"/>
                        <w:i/>
                        <w:iCs/>
                        <w:color w:val="C00000"/>
                        <w:u w:val="none"/>
                      </w:rPr>
                      <w:t>www.aronaspagasts.lv</w:t>
                    </w:r>
                  </w:hyperlink>
                </w:p>
                <w:p w:rsidR="00BF36F8" w:rsidRDefault="00BF36F8" w:rsidP="00FF3CE9">
                  <w:pPr>
                    <w:rPr>
                      <w:rFonts w:asciiTheme="majorHAnsi" w:eastAsiaTheme="majorEastAsia" w:hAnsiTheme="majorHAnsi" w:cstheme="majorBidi"/>
                      <w:color w:val="E36C0A" w:themeColor="accent6" w:themeShade="BF"/>
                      <w:sz w:val="28"/>
                      <w:szCs w:val="28"/>
                    </w:rPr>
                  </w:pPr>
                </w:p>
                <w:p w:rsidR="00BF36F8" w:rsidRDefault="00BF36F8">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BF36F8" w:rsidRDefault="00BF36F8">
                  <w:pPr>
                    <w:rPr>
                      <w:sz w:val="2"/>
                      <w:szCs w:val="2"/>
                    </w:rPr>
                  </w:pPr>
                </w:p>
              </w:txbxContent>
            </v:textbox>
            <w10:wrap type="square" anchorx="margin" anchory="page"/>
          </v:shape>
        </w:pict>
      </w:r>
      <w:r w:rsidR="006B13D4" w:rsidRPr="006B13D4">
        <w:rPr>
          <w:noProof/>
        </w:rPr>
        <w:pict>
          <v:shape id="_x0000_s1030" type="#_x0000_t202" style="position:absolute;margin-left:-74.55pt;margin-top:230.25pt;width:560.3pt;height:417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">
            <v:textbox>
              <w:txbxContent>
                <w:p w:rsidR="00F51D2F" w:rsidRPr="00A116AA" w:rsidRDefault="00C90ED9" w:rsidP="00F51D2F">
                  <w:pPr>
                    <w:jc w:val="center"/>
                    <w:rPr>
                      <w:sz w:val="20"/>
                      <w:szCs w:val="20"/>
                      <w:shd w:val="clear" w:color="auto" w:fill="FFFFFF"/>
                    </w:rPr>
                  </w:pPr>
                  <w:r>
                    <w:rPr>
                      <w:sz w:val="20"/>
                      <w:szCs w:val="20"/>
                      <w:shd w:val="clear" w:color="auto" w:fill="FFFFFF"/>
                    </w:rPr>
                    <w:t xml:space="preserve">                   </w:t>
                  </w:r>
                  <w:r w:rsidR="00F51D2F" w:rsidRPr="00A116AA">
                    <w:rPr>
                      <w:sz w:val="20"/>
                      <w:szCs w:val="20"/>
                      <w:shd w:val="clear" w:color="auto" w:fill="FFFFFF"/>
                    </w:rPr>
                    <w:t xml:space="preserve">Projekta “Veselības veicināšanas un slimību profilakses pasākumu īstenošana Madonas novada iedzīvotājiem” Nr. 9.2.4.2/16/I/092 ietvaros tiks rīkota otrā Veselības nedēļa Aronas pagastā no </w:t>
                  </w:r>
                  <w:r w:rsidR="00F51D2F" w:rsidRPr="00A116AA">
                    <w:rPr>
                      <w:b/>
                      <w:sz w:val="20"/>
                      <w:szCs w:val="20"/>
                      <w:shd w:val="clear" w:color="auto" w:fill="FFFFFF"/>
                    </w:rPr>
                    <w:t>28. novembra – 1. decembrim.</w:t>
                  </w:r>
                </w:p>
                <w:tbl>
                  <w:tblPr>
                    <w:tblStyle w:val="Reatabula"/>
                    <w:tblW w:w="11624" w:type="dxa"/>
                    <w:tblInd w:w="-459" w:type="dxa"/>
                    <w:tblLook w:val="04A0"/>
                  </w:tblPr>
                  <w:tblGrid>
                    <w:gridCol w:w="2992"/>
                    <w:gridCol w:w="8632"/>
                  </w:tblGrid>
                  <w:tr w:rsidR="00F51D2F" w:rsidRPr="00A116AA" w:rsidTr="00CC04DB">
                    <w:trPr>
                      <w:trHeight w:val="267"/>
                    </w:trPr>
                    <w:tc>
                      <w:tcPr>
                        <w:tcW w:w="11624" w:type="dxa"/>
                        <w:gridSpan w:val="2"/>
                      </w:tcPr>
                      <w:p w:rsidR="00F51D2F" w:rsidRPr="00A116AA" w:rsidRDefault="00F51D2F" w:rsidP="00A116AA">
                        <w:pPr>
                          <w:jc w:val="center"/>
                          <w:rPr>
                            <w:rFonts w:ascii="Times New Roman" w:hAnsi="Times New Roman" w:cs="Times New Roman"/>
                            <w:b/>
                            <w:sz w:val="20"/>
                            <w:szCs w:val="20"/>
                            <w:shd w:val="clear" w:color="auto" w:fill="FFFFFF"/>
                          </w:rPr>
                        </w:pPr>
                        <w:r w:rsidRPr="00A116AA">
                          <w:rPr>
                            <w:rFonts w:ascii="Times New Roman" w:hAnsi="Times New Roman" w:cs="Times New Roman"/>
                            <w:b/>
                            <w:sz w:val="20"/>
                            <w:szCs w:val="20"/>
                            <w:shd w:val="clear" w:color="auto" w:fill="FFFFFF"/>
                          </w:rPr>
                          <w:t>28. novembrī</w:t>
                        </w:r>
                      </w:p>
                    </w:tc>
                  </w:tr>
                  <w:tr w:rsidR="00F51D2F" w:rsidRPr="00A116AA" w:rsidTr="00CC04DB">
                    <w:trPr>
                      <w:trHeight w:val="530"/>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18 00 – 20 00</w:t>
                        </w:r>
                      </w:p>
                    </w:tc>
                    <w:tc>
                      <w:tcPr>
                        <w:tcW w:w="863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„MC 1.stāvs” telpās viesosies pārtikas tehnoloģe un godu saimniece Antra Gotlaufa – vadīs veselīga uztura meistarklasi. Rādīs kā ātri un ērti var pagatavot dažādus veselīgus ēdienus.</w:t>
                        </w:r>
                      </w:p>
                    </w:tc>
                  </w:tr>
                  <w:tr w:rsidR="00F51D2F" w:rsidRPr="00A116AA" w:rsidTr="00CC04DB">
                    <w:trPr>
                      <w:trHeight w:val="267"/>
                    </w:trPr>
                    <w:tc>
                      <w:tcPr>
                        <w:tcW w:w="11624" w:type="dxa"/>
                        <w:gridSpan w:val="2"/>
                      </w:tcPr>
                      <w:p w:rsidR="00F51D2F" w:rsidRPr="00A116AA" w:rsidRDefault="00F51D2F" w:rsidP="00A116AA">
                        <w:pPr>
                          <w:jc w:val="center"/>
                          <w:rPr>
                            <w:rFonts w:ascii="Times New Roman" w:hAnsi="Times New Roman" w:cs="Times New Roman"/>
                            <w:b/>
                            <w:sz w:val="20"/>
                            <w:szCs w:val="20"/>
                            <w:shd w:val="clear" w:color="auto" w:fill="FFFFFF"/>
                          </w:rPr>
                        </w:pPr>
                        <w:r w:rsidRPr="00A116AA">
                          <w:rPr>
                            <w:rFonts w:ascii="Times New Roman" w:hAnsi="Times New Roman" w:cs="Times New Roman"/>
                            <w:b/>
                            <w:sz w:val="20"/>
                            <w:szCs w:val="20"/>
                            <w:shd w:val="clear" w:color="auto" w:fill="FFFFFF"/>
                          </w:rPr>
                          <w:t>29.novembrī</w:t>
                        </w:r>
                      </w:p>
                    </w:tc>
                  </w:tr>
                  <w:tr w:rsidR="00F51D2F" w:rsidRPr="00A116AA" w:rsidTr="00CC04DB">
                    <w:trPr>
                      <w:trHeight w:val="522"/>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18 00 – 19 00</w:t>
                        </w:r>
                      </w:p>
                    </w:tc>
                    <w:tc>
                      <w:tcPr>
                        <w:tcW w:w="863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„MC 1.stāvs” telpās viesosies un lekciju „</w:t>
                        </w:r>
                        <w:r w:rsidRPr="00A116AA">
                          <w:rPr>
                            <w:rFonts w:ascii="Times New Roman" w:eastAsia="Calibri" w:hAnsi="Times New Roman" w:cs="Times New Roman"/>
                            <w:sz w:val="20"/>
                            <w:szCs w:val="20"/>
                          </w:rPr>
                          <w:t xml:space="preserve">Sirds un smadzeņu veselības saikne” </w:t>
                        </w:r>
                        <w:r w:rsidRPr="00A116AA">
                          <w:rPr>
                            <w:rFonts w:ascii="Times New Roman" w:hAnsi="Times New Roman" w:cs="Times New Roman"/>
                            <w:sz w:val="20"/>
                            <w:szCs w:val="20"/>
                            <w:shd w:val="clear" w:color="auto" w:fill="FFFFFF"/>
                          </w:rPr>
                          <w:t>vadīs sertificēta neiroloģe Inese Irbe.</w:t>
                        </w:r>
                      </w:p>
                    </w:tc>
                  </w:tr>
                  <w:tr w:rsidR="00F51D2F" w:rsidRPr="00A116AA" w:rsidTr="00CC04DB">
                    <w:trPr>
                      <w:trHeight w:val="267"/>
                    </w:trPr>
                    <w:tc>
                      <w:tcPr>
                        <w:tcW w:w="11624" w:type="dxa"/>
                        <w:gridSpan w:val="2"/>
                      </w:tcPr>
                      <w:p w:rsidR="00F51D2F" w:rsidRPr="00A116AA" w:rsidRDefault="00F51D2F" w:rsidP="00A116AA">
                        <w:pPr>
                          <w:jc w:val="center"/>
                          <w:rPr>
                            <w:rFonts w:ascii="Times New Roman" w:hAnsi="Times New Roman" w:cs="Times New Roman"/>
                            <w:b/>
                            <w:sz w:val="20"/>
                            <w:szCs w:val="20"/>
                            <w:shd w:val="clear" w:color="auto" w:fill="FFFFFF"/>
                          </w:rPr>
                        </w:pPr>
                        <w:r w:rsidRPr="00A116AA">
                          <w:rPr>
                            <w:rFonts w:ascii="Times New Roman" w:hAnsi="Times New Roman" w:cs="Times New Roman"/>
                            <w:b/>
                            <w:sz w:val="20"/>
                            <w:szCs w:val="20"/>
                            <w:shd w:val="clear" w:color="auto" w:fill="FFFFFF"/>
                          </w:rPr>
                          <w:t>1.decembrī</w:t>
                        </w:r>
                      </w:p>
                    </w:tc>
                  </w:tr>
                  <w:tr w:rsidR="00F51D2F" w:rsidRPr="00A116AA" w:rsidTr="00CC04DB">
                    <w:trPr>
                      <w:trHeight w:val="472"/>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10. 00 – 11. 00</w:t>
                        </w:r>
                      </w:p>
                    </w:tc>
                    <w:tc>
                      <w:tcPr>
                        <w:tcW w:w="863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hAnsi="Times New Roman" w:cs="Times New Roman"/>
                            <w:sz w:val="20"/>
                            <w:szCs w:val="20"/>
                            <w:shd w:val="clear" w:color="auto" w:fill="FFFFFF"/>
                          </w:rPr>
                          <w:t>Sporta zālē 2. stāvā  lekcija</w:t>
                        </w:r>
                      </w:p>
                      <w:p w:rsidR="00F51D2F" w:rsidRPr="00A116AA" w:rsidRDefault="00F51D2F" w:rsidP="00A116AA">
                        <w:pPr>
                          <w:jc w:val="center"/>
                          <w:rPr>
                            <w:rFonts w:ascii="Times New Roman" w:eastAsia="Calibri" w:hAnsi="Times New Roman" w:cs="Times New Roman"/>
                            <w:sz w:val="20"/>
                            <w:szCs w:val="20"/>
                          </w:rPr>
                        </w:pPr>
                        <w:r w:rsidRPr="00A116AA">
                          <w:rPr>
                            <w:rFonts w:ascii="Times New Roman" w:hAnsi="Times New Roman" w:cs="Times New Roman"/>
                            <w:sz w:val="20"/>
                            <w:szCs w:val="20"/>
                            <w:shd w:val="clear" w:color="auto" w:fill="FFFFFF"/>
                          </w:rPr>
                          <w:t>„</w:t>
                        </w:r>
                        <w:r w:rsidRPr="00A116AA">
                          <w:rPr>
                            <w:rFonts w:ascii="Times New Roman" w:eastAsia="Calibri" w:hAnsi="Times New Roman" w:cs="Times New Roman"/>
                            <w:sz w:val="20"/>
                            <w:szCs w:val="20"/>
                          </w:rPr>
                          <w:t>Kāpēc kustība ir visa pamatā?” sertificēta fizioterapeite Krista Kupča.</w:t>
                        </w:r>
                      </w:p>
                      <w:p w:rsidR="00F51D2F" w:rsidRPr="00A116AA" w:rsidRDefault="00F51D2F" w:rsidP="00A116AA">
                        <w:pPr>
                          <w:jc w:val="center"/>
                          <w:rPr>
                            <w:rFonts w:ascii="Times New Roman" w:hAnsi="Times New Roman" w:cs="Times New Roman"/>
                            <w:sz w:val="20"/>
                            <w:szCs w:val="20"/>
                            <w:shd w:val="clear" w:color="auto" w:fill="FFFFFF"/>
                          </w:rPr>
                        </w:pPr>
                      </w:p>
                    </w:tc>
                  </w:tr>
                  <w:tr w:rsidR="00F51D2F" w:rsidRPr="00A116AA" w:rsidTr="00CC04DB">
                    <w:trPr>
                      <w:trHeight w:val="478"/>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00 – 16. 00</w:t>
                        </w:r>
                      </w:p>
                    </w:tc>
                    <w:tc>
                      <w:tcPr>
                        <w:tcW w:w="8632" w:type="dxa"/>
                      </w:tcPr>
                      <w:p w:rsidR="00F51D2F" w:rsidRPr="00A116AA" w:rsidRDefault="00F51D2F"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Volejbola sacensības sievietēm. Šoreiz izloze notiks jaunā formātā no atnākušo dalībnieku skaita. Nāc un ņem līdzi draudzeni, lai kopā var spēlēt volejbolu!</w:t>
                        </w:r>
                      </w:p>
                      <w:p w:rsidR="00F51D2F" w:rsidRPr="00A116AA" w:rsidRDefault="00F51D2F" w:rsidP="00A116AA">
                        <w:pPr>
                          <w:jc w:val="center"/>
                          <w:rPr>
                            <w:rFonts w:ascii="Times New Roman" w:hAnsi="Times New Roman" w:cs="Times New Roman"/>
                            <w:sz w:val="20"/>
                            <w:szCs w:val="20"/>
                            <w:shd w:val="clear" w:color="auto" w:fill="FFFFFF"/>
                          </w:rPr>
                        </w:pPr>
                      </w:p>
                    </w:tc>
                  </w:tr>
                  <w:tr w:rsidR="00F51D2F" w:rsidRPr="00A116AA" w:rsidTr="00CC04DB">
                    <w:trPr>
                      <w:trHeight w:val="488"/>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00 – 16. 00</w:t>
                        </w:r>
                      </w:p>
                    </w:tc>
                    <w:tc>
                      <w:tcPr>
                        <w:tcW w:w="8632" w:type="dxa"/>
                      </w:tcPr>
                      <w:p w:rsidR="00F51D2F" w:rsidRPr="00A116AA" w:rsidRDefault="00F51D2F"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Galda tenisa sacensības vīriešiem. Pieteikšanās sporta zāles 2. stāvā uzreiz pēc lekcijas. Obligāti maiņas apavi. Izspēles kārtība un izloze sacensību sākumā.</w:t>
                        </w:r>
                      </w:p>
                      <w:p w:rsidR="00F51D2F" w:rsidRPr="00A116AA" w:rsidRDefault="00F51D2F" w:rsidP="00A116AA">
                        <w:pPr>
                          <w:jc w:val="center"/>
                          <w:rPr>
                            <w:rFonts w:ascii="Times New Roman" w:hAnsi="Times New Roman" w:cs="Times New Roman"/>
                            <w:sz w:val="20"/>
                            <w:szCs w:val="20"/>
                            <w:shd w:val="clear" w:color="auto" w:fill="FFFFFF"/>
                          </w:rPr>
                        </w:pPr>
                      </w:p>
                    </w:tc>
                  </w:tr>
                  <w:tr w:rsidR="00F51D2F" w:rsidRPr="00A116AA" w:rsidTr="00CC04DB">
                    <w:trPr>
                      <w:trHeight w:val="788"/>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00 – 14. 00</w:t>
                        </w:r>
                      </w:p>
                    </w:tc>
                    <w:tc>
                      <w:tcPr>
                        <w:tcW w:w="8632" w:type="dxa"/>
                      </w:tcPr>
                      <w:p w:rsidR="00F51D2F" w:rsidRPr="00A116AA" w:rsidRDefault="00F51D2F"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Profilaktiskie medicīniskie mērījumi – konsultēs ārsta palīdze Līga Zvirgzdiņa (būs iespēja noteikt augumu un svaru, izmērīt asinspiedienu, noteikt plaušu lielumu, kā arī būs pieejams noteikt cukurlīmeni ar stripiem).</w:t>
                        </w:r>
                      </w:p>
                      <w:p w:rsidR="00F51D2F" w:rsidRPr="00A116AA" w:rsidRDefault="00F51D2F" w:rsidP="00A116AA">
                        <w:pPr>
                          <w:jc w:val="center"/>
                          <w:rPr>
                            <w:rFonts w:ascii="Times New Roman" w:hAnsi="Times New Roman" w:cs="Times New Roman"/>
                            <w:sz w:val="20"/>
                            <w:szCs w:val="20"/>
                            <w:shd w:val="clear" w:color="auto" w:fill="FFFFFF"/>
                          </w:rPr>
                        </w:pPr>
                      </w:p>
                    </w:tc>
                  </w:tr>
                  <w:tr w:rsidR="00F51D2F" w:rsidRPr="00A116AA" w:rsidTr="00CC04DB">
                    <w:trPr>
                      <w:trHeight w:val="554"/>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11. 30 – 16. 00</w:t>
                        </w:r>
                      </w:p>
                    </w:tc>
                    <w:tc>
                      <w:tcPr>
                        <w:tcW w:w="8632" w:type="dxa"/>
                      </w:tcPr>
                      <w:p w:rsidR="00F51D2F" w:rsidRPr="00A116AA" w:rsidRDefault="00F51D2F"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Veselību veicinošās aktivitātes “Bumbiņa mērķī”, “Lielās plaušas” un “Veiklās rokas” – individuālās aktivitātes, tiks atsevišķi vērtēti vīrieši un sievietes. Šos uzdevumus varēs izpildīt arī bērni</w:t>
                        </w:r>
                      </w:p>
                      <w:p w:rsidR="00F51D2F" w:rsidRPr="00A116AA" w:rsidRDefault="00F51D2F" w:rsidP="00A116AA">
                        <w:pPr>
                          <w:jc w:val="center"/>
                          <w:rPr>
                            <w:rFonts w:ascii="Times New Roman" w:hAnsi="Times New Roman" w:cs="Times New Roman"/>
                            <w:sz w:val="20"/>
                            <w:szCs w:val="20"/>
                            <w:shd w:val="clear" w:color="auto" w:fill="FFFFFF"/>
                          </w:rPr>
                        </w:pPr>
                      </w:p>
                    </w:tc>
                  </w:tr>
                  <w:tr w:rsidR="00F51D2F" w:rsidRPr="00A116AA" w:rsidTr="00CC04DB">
                    <w:trPr>
                      <w:trHeight w:val="546"/>
                    </w:trPr>
                    <w:tc>
                      <w:tcPr>
                        <w:tcW w:w="2992" w:type="dxa"/>
                      </w:tcPr>
                      <w:p w:rsidR="00F51D2F" w:rsidRPr="00A116AA" w:rsidRDefault="00F51D2F" w:rsidP="00A116AA">
                        <w:pPr>
                          <w:jc w:val="center"/>
                          <w:rPr>
                            <w:rFonts w:ascii="Times New Roman" w:hAnsi="Times New Roman" w:cs="Times New Roman"/>
                            <w:sz w:val="20"/>
                            <w:szCs w:val="20"/>
                            <w:shd w:val="clear" w:color="auto" w:fill="FFFFFF"/>
                          </w:rPr>
                        </w:pPr>
                        <w:r w:rsidRPr="00A116AA">
                          <w:rPr>
                            <w:rFonts w:ascii="Times New Roman" w:eastAsia="Calibri" w:hAnsi="Times New Roman" w:cs="Times New Roman"/>
                            <w:sz w:val="20"/>
                            <w:szCs w:val="20"/>
                          </w:rPr>
                          <w:t>16. 00</w:t>
                        </w:r>
                      </w:p>
                    </w:tc>
                    <w:tc>
                      <w:tcPr>
                        <w:tcW w:w="8632" w:type="dxa"/>
                      </w:tcPr>
                      <w:p w:rsidR="00F51D2F" w:rsidRPr="00A116AA" w:rsidRDefault="00F51D2F" w:rsidP="00A116AA">
                        <w:pPr>
                          <w:jc w:val="center"/>
                          <w:rPr>
                            <w:rFonts w:ascii="Times New Roman" w:eastAsia="Calibri" w:hAnsi="Times New Roman" w:cs="Times New Roman"/>
                            <w:sz w:val="20"/>
                            <w:szCs w:val="20"/>
                          </w:rPr>
                        </w:pPr>
                        <w:r w:rsidRPr="00A116AA">
                          <w:rPr>
                            <w:rFonts w:ascii="Times New Roman" w:eastAsia="Calibri" w:hAnsi="Times New Roman" w:cs="Times New Roman"/>
                            <w:sz w:val="20"/>
                            <w:szCs w:val="20"/>
                          </w:rPr>
                          <w:t>Apbalvošana</w:t>
                        </w:r>
                      </w:p>
                      <w:p w:rsidR="00F51D2F" w:rsidRPr="00A116AA" w:rsidRDefault="00F51D2F" w:rsidP="00A116AA">
                        <w:pPr>
                          <w:jc w:val="center"/>
                          <w:rPr>
                            <w:rFonts w:ascii="Times New Roman" w:hAnsi="Times New Roman" w:cs="Times New Roman"/>
                            <w:sz w:val="20"/>
                            <w:szCs w:val="20"/>
                            <w:shd w:val="clear" w:color="auto" w:fill="FFFFFF"/>
                          </w:rPr>
                        </w:pPr>
                      </w:p>
                    </w:tc>
                  </w:tr>
                </w:tbl>
                <w:p w:rsidR="00F51D2F" w:rsidRPr="0074208F" w:rsidRDefault="00F51D2F" w:rsidP="0074208F">
                  <w:pPr>
                    <w:rPr>
                      <w:rFonts w:eastAsia="Calibri"/>
                      <w:sz w:val="22"/>
                      <w:szCs w:val="22"/>
                    </w:rPr>
                  </w:pPr>
                  <w:r w:rsidRPr="0074208F">
                    <w:rPr>
                      <w:rFonts w:eastAsia="Calibri"/>
                      <w:sz w:val="22"/>
                      <w:szCs w:val="22"/>
                    </w:rPr>
                    <w:t>Projekta ietvaros pasākumi notiek bez maksas to laikā tiks uzņemti foto projekta vajadzībām, katram dalībniekam būs nepieciešams aizpildīt projekta anketu. Aicināti visi pagasta iedzīvotāji, esiet atsaucīgi un  izmantojiet doto iespēju</w:t>
                  </w:r>
                  <w:r w:rsidR="0074208F" w:rsidRPr="0074208F">
                    <w:rPr>
                      <w:rFonts w:eastAsia="Calibri"/>
                      <w:sz w:val="22"/>
                      <w:szCs w:val="22"/>
                    </w:rPr>
                    <w:t xml:space="preserve">! 22. decembrī plānojas florbola </w:t>
                  </w:r>
                  <w:r w:rsidRPr="0074208F">
                    <w:rPr>
                      <w:rFonts w:eastAsia="Calibri"/>
                      <w:sz w:val="22"/>
                      <w:szCs w:val="22"/>
                    </w:rPr>
                    <w:t>turnīrs,</w:t>
                  </w:r>
                  <w:r w:rsidR="0074208F" w:rsidRPr="0074208F">
                    <w:rPr>
                      <w:rFonts w:eastAsia="Calibri"/>
                      <w:sz w:val="22"/>
                      <w:szCs w:val="22"/>
                    </w:rPr>
                    <w:t>laiku drīzumā precizēsim</w:t>
                  </w:r>
                  <w:r w:rsidRPr="0074208F">
                    <w:rPr>
                      <w:rFonts w:eastAsia="Calibri"/>
                      <w:sz w:val="22"/>
                      <w:szCs w:val="22"/>
                    </w:rPr>
                    <w:t>.</w:t>
                  </w:r>
                </w:p>
                <w:p w:rsidR="00F51D2F" w:rsidRPr="0074208F" w:rsidRDefault="00F51D2F" w:rsidP="00F51D2F">
                  <w:pPr>
                    <w:rPr>
                      <w:rFonts w:eastAsia="Calibri"/>
                      <w:b/>
                      <w:sz w:val="22"/>
                      <w:szCs w:val="22"/>
                    </w:rPr>
                  </w:pPr>
                  <w:r w:rsidRPr="0074208F">
                    <w:rPr>
                      <w:rFonts w:eastAsia="Calibri"/>
                      <w:b/>
                      <w:sz w:val="22"/>
                      <w:szCs w:val="22"/>
                    </w:rPr>
                    <w:t xml:space="preserve">Visiem novēlu izbaudīt Latvijas Simtgades svētkus, nopūst par Latviju 100 </w:t>
                  </w:r>
                  <w:r w:rsidR="0074208F" w:rsidRPr="0074208F">
                    <w:rPr>
                      <w:rFonts w:eastAsia="Calibri"/>
                      <w:b/>
                      <w:sz w:val="22"/>
                      <w:szCs w:val="22"/>
                    </w:rPr>
                    <w:t>svecītes tortē .Lai visiem izdev</w:t>
                  </w:r>
                  <w:r w:rsidRPr="0074208F">
                    <w:rPr>
                      <w:rFonts w:eastAsia="Calibri"/>
                      <w:b/>
                      <w:sz w:val="22"/>
                      <w:szCs w:val="22"/>
                    </w:rPr>
                    <w:t>ušies šie sarkanbaltsarkanie svētki!</w:t>
                  </w:r>
                </w:p>
                <w:p w:rsidR="00F51D2F" w:rsidRPr="0074208F" w:rsidRDefault="00F51D2F" w:rsidP="00F51D2F">
                  <w:pPr>
                    <w:jc w:val="right"/>
                    <w:rPr>
                      <w:rFonts w:eastAsia="Calibri"/>
                      <w:sz w:val="22"/>
                      <w:szCs w:val="22"/>
                    </w:rPr>
                  </w:pPr>
                  <w:r w:rsidRPr="0074208F">
                    <w:rPr>
                      <w:rFonts w:eastAsia="Calibri"/>
                      <w:sz w:val="22"/>
                      <w:szCs w:val="22"/>
                    </w:rPr>
                    <w:t>Aronas pagasta sporta organizators Vents Ikaunieks.</w:t>
                  </w:r>
                </w:p>
                <w:p w:rsidR="00F51D2F" w:rsidRPr="0074208F" w:rsidRDefault="00F51D2F" w:rsidP="00F51D2F">
                  <w:pPr>
                    <w:rPr>
                      <w:sz w:val="22"/>
                      <w:szCs w:val="22"/>
                    </w:rPr>
                  </w:pPr>
                </w:p>
                <w:p w:rsidR="00F51D2F" w:rsidRDefault="00F51D2F" w:rsidP="00F51D2F"/>
              </w:txbxContent>
            </v:textbox>
          </v:shape>
        </w:pict>
      </w:r>
      <w:r w:rsidR="00C90ED9">
        <w:rPr>
          <w:rFonts w:ascii="Arial" w:hAnsi="Arial"/>
          <w:b/>
          <w:i/>
          <w:noProof/>
          <w:sz w:val="28"/>
          <w:szCs w:val="28"/>
        </w:rPr>
        <w:drawing>
          <wp:anchor distT="0" distB="0" distL="114300" distR="114300" simplePos="0" relativeHeight="251643392" behindDoc="0" locked="0" layoutInCell="1" allowOverlap="1">
            <wp:simplePos x="0" y="0"/>
            <wp:positionH relativeFrom="column">
              <wp:posOffset>1539240</wp:posOffset>
            </wp:positionH>
            <wp:positionV relativeFrom="paragraph">
              <wp:posOffset>-66675</wp:posOffset>
            </wp:positionV>
            <wp:extent cx="726440" cy="483870"/>
            <wp:effectExtent l="76200" t="114300" r="35560" b="335280"/>
            <wp:wrapNone/>
            <wp:docPr id="13"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304279">
                      <a:off x="0" y="0"/>
                      <a:ext cx="726440" cy="483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90ED9">
        <w:rPr>
          <w:rFonts w:ascii="Arial" w:hAnsi="Arial"/>
          <w:b/>
          <w:i/>
          <w:noProof/>
          <w:sz w:val="28"/>
          <w:szCs w:val="28"/>
        </w:rPr>
        <w:drawing>
          <wp:anchor distT="0" distB="0" distL="114300" distR="114300" simplePos="0" relativeHeight="251649536" behindDoc="0" locked="0" layoutInCell="1" allowOverlap="1">
            <wp:simplePos x="0" y="0"/>
            <wp:positionH relativeFrom="column">
              <wp:posOffset>353695</wp:posOffset>
            </wp:positionH>
            <wp:positionV relativeFrom="paragraph">
              <wp:posOffset>9525</wp:posOffset>
            </wp:positionV>
            <wp:extent cx="661670" cy="441325"/>
            <wp:effectExtent l="57150" t="76200" r="43180" b="282575"/>
            <wp:wrapNone/>
            <wp:docPr id="14"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616845">
                      <a:off x="0" y="0"/>
                      <a:ext cx="661670" cy="441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90ED9">
        <w:rPr>
          <w:rFonts w:ascii="Arial" w:hAnsi="Arial"/>
          <w:b/>
          <w:i/>
          <w:noProof/>
          <w:sz w:val="28"/>
          <w:szCs w:val="28"/>
        </w:rPr>
        <w:drawing>
          <wp:anchor distT="0" distB="0" distL="114300" distR="114300" simplePos="0" relativeHeight="251637248" behindDoc="0" locked="0" layoutInCell="1" allowOverlap="1">
            <wp:simplePos x="0" y="0"/>
            <wp:positionH relativeFrom="column">
              <wp:posOffset>-1039495</wp:posOffset>
            </wp:positionH>
            <wp:positionV relativeFrom="paragraph">
              <wp:posOffset>-267970</wp:posOffset>
            </wp:positionV>
            <wp:extent cx="1263015" cy="841375"/>
            <wp:effectExtent l="76200" t="133350" r="51435" b="111125"/>
            <wp:wrapNone/>
            <wp:docPr id="12"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724619">
                      <a:off x="0" y="0"/>
                      <a:ext cx="1263015" cy="841375"/>
                    </a:xfrm>
                    <a:prstGeom prst="rect">
                      <a:avLst/>
                    </a:prstGeom>
                    <a:ln>
                      <a:noFill/>
                    </a:ln>
                    <a:effectLst>
                      <a:softEdge rad="112500"/>
                    </a:effectLst>
                  </pic:spPr>
                </pic:pic>
              </a:graphicData>
            </a:graphic>
          </wp:anchor>
        </w:drawing>
      </w:r>
      <w:r w:rsidR="00C90ED9">
        <w:rPr>
          <w:rFonts w:ascii="Arial" w:hAnsi="Arial"/>
          <w:b/>
          <w:i/>
          <w:noProof/>
          <w:sz w:val="32"/>
          <w:szCs w:val="32"/>
        </w:rPr>
        <w:drawing>
          <wp:anchor distT="0" distB="0" distL="114300" distR="114300" simplePos="0" relativeHeight="251622912" behindDoc="0" locked="0" layoutInCell="1" allowOverlap="1">
            <wp:simplePos x="0" y="0"/>
            <wp:positionH relativeFrom="column">
              <wp:posOffset>5367655</wp:posOffset>
            </wp:positionH>
            <wp:positionV relativeFrom="paragraph">
              <wp:posOffset>2145030</wp:posOffset>
            </wp:positionV>
            <wp:extent cx="1266825" cy="838200"/>
            <wp:effectExtent l="0" t="0" r="0" b="0"/>
            <wp:wrapNone/>
            <wp:docPr id="4"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838200"/>
                    </a:xfrm>
                    <a:prstGeom prst="rect">
                      <a:avLst/>
                    </a:prstGeom>
                    <a:ln>
                      <a:noFill/>
                    </a:ln>
                    <a:effectLst>
                      <a:softEdge rad="112500"/>
                    </a:effectLst>
                  </pic:spPr>
                </pic:pic>
              </a:graphicData>
            </a:graphic>
          </wp:anchor>
        </w:drawing>
      </w:r>
      <w:r w:rsidR="00C90ED9">
        <w:rPr>
          <w:rFonts w:ascii="Arial" w:hAnsi="Arial"/>
          <w:b/>
          <w:i/>
          <w:noProof/>
          <w:sz w:val="32"/>
          <w:szCs w:val="32"/>
        </w:rPr>
        <w:drawing>
          <wp:anchor distT="0" distB="0" distL="114300" distR="114300" simplePos="0" relativeHeight="251631104" behindDoc="0" locked="0" layoutInCell="1" allowOverlap="1">
            <wp:simplePos x="0" y="0"/>
            <wp:positionH relativeFrom="column">
              <wp:posOffset>-1028700</wp:posOffset>
            </wp:positionH>
            <wp:positionV relativeFrom="paragraph">
              <wp:posOffset>2886075</wp:posOffset>
            </wp:positionV>
            <wp:extent cx="704850" cy="704850"/>
            <wp:effectExtent l="0" t="0" r="0" b="0"/>
            <wp:wrapNone/>
            <wp:docPr id="10" name="Attēls 10" descr="AttÄlu rezultÄti vaicÄjumam âveselÄ«bas veicinÄÅ¡anas projekts simbil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Älu rezultÄti vaicÄjumam âveselÄ«bas veicinÄÅ¡anas projekts simbilsâ"/>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ln>
                      <a:noFill/>
                    </a:ln>
                    <a:effectLst>
                      <a:softEdge rad="112500"/>
                    </a:effectLst>
                  </pic:spPr>
                </pic:pic>
              </a:graphicData>
            </a:graphic>
          </wp:anchor>
        </w:drawing>
      </w:r>
      <w:r w:rsidR="006B13D4">
        <w:rPr>
          <w:rFonts w:ascii="Arial" w:hAnsi="Arial"/>
          <w:b/>
          <w:i/>
          <w:noProof/>
          <w:sz w:val="32"/>
          <w:szCs w:val="32"/>
        </w:rPr>
        <w:pict>
          <v:rect id="Rectangle 396" o:spid="_x0000_s1031" style="position:absolute;margin-left:-74.55pt;margin-top:90.75pt;width:564pt;height:210.75pt;flip:x;z-index:25159987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" o:allowincell="f" fillcolor="white [3212]" strokecolor="gray [1629]" strokeweight="1.5pt">
            <v:stroke dashstyle="1 1"/>
            <v:shadow on="t" color="black" opacity="26214f" origin=",-.5" offset="0,3pt"/>
            <v:textbox inset="21.6pt,21.6pt,21.6pt,21.6pt">
              <w:txbxContent>
                <w:p w:rsidR="0085642B" w:rsidRPr="00BF36F8" w:rsidRDefault="0085642B" w:rsidP="0085642B">
                  <w:pPr>
                    <w:tabs>
                      <w:tab w:val="left" w:pos="142"/>
                    </w:tabs>
                    <w:spacing w:line="276" w:lineRule="auto"/>
                    <w:jc w:val="center"/>
                    <w:rPr>
                      <w:rFonts w:asciiTheme="minorHAnsi" w:eastAsiaTheme="minorHAnsi" w:hAnsiTheme="minorHAnsi" w:cstheme="minorBidi"/>
                      <w:noProof/>
                      <w:color w:val="0000FF"/>
                      <w:sz w:val="32"/>
                      <w:szCs w:val="32"/>
                    </w:rPr>
                  </w:pPr>
                  <w:r w:rsidRPr="00BF36F8">
                    <w:rPr>
                      <w:rFonts w:ascii="Georgia" w:hAnsi="Georgia"/>
                      <w:color w:val="2878C8"/>
                      <w:kern w:val="36"/>
                      <w:sz w:val="32"/>
                      <w:szCs w:val="32"/>
                    </w:rPr>
                    <w:t>Latvijas simtgadi</w:t>
                  </w:r>
                </w:p>
                <w:p w:rsidR="0085642B" w:rsidRPr="00BF36F8" w:rsidRDefault="0085642B" w:rsidP="0085642B">
                  <w:pPr>
                    <w:rPr>
                      <w:sz w:val="18"/>
                      <w:szCs w:val="18"/>
                    </w:rPr>
                  </w:pPr>
                  <w:r w:rsidRPr="00BF36F8">
                    <w:rPr>
                      <w:rFonts w:ascii="Arial" w:hAnsi="Arial" w:cs="Arial"/>
                      <w:color w:val="4F585F"/>
                      <w:sz w:val="18"/>
                      <w:szCs w:val="18"/>
                      <w:shd w:val="clear" w:color="auto" w:fill="FFFFFF"/>
                    </w:rPr>
                    <w:t>Skolā atzīmēsim piektdien, 16.novembrī. Plkst.9.00 pulcēsimies skolas aktu zālē uz patriotisko dziesmu koncertu. Katra klase uzstāsies ar kādu iepriekš sagatavotu dziesmu.Pēc tam zālē turpināsies izzinošs konkurss- viktorīna "Vai tu pazīsti Latviju?", taču pakāpeniski klases kopā ar audzinātājiem dosies arī ceļojumā pa Latvijas simtgades laika līniju. Pirmā to uzsāks 1./3. klase. Ik pēc 10 minūtēm iesaistīsies nākošās klases. Tā kā laika līnija atbilstoši klašu skaitam būs sadalīta 7 posmos, tad katrai klasei būs jāatzīmējas septiņās dažādās vietās skolas ēkā. Katrā no šīm vietām skolēniem būs jāiepazīst kāds periods Latvijas vēsturē un jāveic ar to saistīts uzdevums. Tās klases, kuras pabeigs ceļojumu, pakāpeniski atkal atgriezīsies zālē un iesaistīsies viktorīnā. Plānojam to izdarīt līdz pusdienām. Pēcpusdienā,  plkst. 13.00,  skolas sporta zālē notiks tradicionālā klašu ierindas skate. Pēc tam sekos pārtraukums aktivitātēs un brīvais laiks līdz plkst.16.00, kad sāksies lāpu gājiens pa Kusas ielām līdz galapunktam- piemiņas laukumam un akmenim. Visas šīs dienas norises būs atvērtas skatītājiem, līdzjutējiem un dalībniekiem no malas- vecākiem, bijušajiem audzēkņiem, draugiem, radiem un citiem cilvēkiem. Visi mīļi aicināti piedalīties! Skolas telpās būs izvietotas arī dažādas 100 lietu kolekcijas, kuras tāpat kā simtgades laika līnijas materiālus varēs skatīties arī nākošajā nedēļā pēc valsts svētkiem.  </w:t>
                  </w:r>
                </w:p>
                <w:p w:rsidR="0085642B" w:rsidRPr="00BF36F8" w:rsidRDefault="0085642B" w:rsidP="0085642B">
                  <w:pPr>
                    <w:shd w:val="clear" w:color="auto" w:fill="FFFFFF"/>
                    <w:rPr>
                      <w:rFonts w:ascii="Arial" w:hAnsi="Arial" w:cs="Arial"/>
                      <w:color w:val="4F585F"/>
                      <w:sz w:val="18"/>
                      <w:szCs w:val="18"/>
                    </w:rPr>
                  </w:pPr>
                </w:p>
                <w:p w:rsidR="0085642B" w:rsidRPr="00321846" w:rsidRDefault="00C90ED9" w:rsidP="0085642B">
                  <w:pPr>
                    <w:shd w:val="clear" w:color="auto" w:fill="FFFFFF"/>
                    <w:rPr>
                      <w:rFonts w:ascii="Arial" w:hAnsi="Arial" w:cs="Arial"/>
                      <w:b/>
                      <w:color w:val="4F585F"/>
                      <w:sz w:val="18"/>
                      <w:szCs w:val="18"/>
                    </w:rPr>
                  </w:pPr>
                  <w:r>
                    <w:rPr>
                      <w:rFonts w:ascii="Arial" w:hAnsi="Arial" w:cs="Arial"/>
                      <w:b/>
                      <w:color w:val="4F585F"/>
                      <w:sz w:val="18"/>
                      <w:szCs w:val="18"/>
                    </w:rPr>
                    <w:t xml:space="preserve">                                                                                                                                </w:t>
                  </w:r>
                  <w:r w:rsidR="0085642B" w:rsidRPr="00321846">
                    <w:rPr>
                      <w:rFonts w:ascii="Arial" w:hAnsi="Arial" w:cs="Arial"/>
                      <w:b/>
                      <w:color w:val="4F585F"/>
                      <w:sz w:val="18"/>
                      <w:szCs w:val="18"/>
                    </w:rPr>
                    <w:t>A.Sārs, Kusas pamatskolas direktors</w:t>
                  </w:r>
                </w:p>
                <w:p w:rsidR="0085642B" w:rsidRPr="00BF36F8" w:rsidRDefault="0085642B">
                  <w:pPr>
                    <w:rPr>
                      <w:color w:val="4F81BD" w:themeColor="accent1"/>
                      <w:sz w:val="18"/>
                      <w:szCs w:val="18"/>
                    </w:rPr>
                  </w:pPr>
                </w:p>
              </w:txbxContent>
            </v:textbox>
            <w10:wrap type="square" anchorx="margin" anchory="margin"/>
          </v:rect>
        </w:pict>
      </w:r>
      <w:r w:rsidR="006B13D4" w:rsidRPr="006B13D4">
        <w:rPr>
          <w:rFonts w:ascii="Arial" w:hAnsi="Arial"/>
          <w:b/>
          <w:i/>
          <w:noProof/>
          <w:sz w:val="144"/>
          <w:szCs w:val="144"/>
        </w:rPr>
        <w:pict>
          <v:shape id="_x0000_s1033" type="#_x0000_t202" style="position:absolute;margin-left:-87.5pt;margin-top:14.7pt;width:347.3pt;height:128.5pt;z-index:251588608;visibility:visible;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" o:allowincell="f" filled="f" stroked="f">
            <v:textbox style="mso-fit-shape-to-text:t">
              <w:txbxContent>
                <w:p w:rsidR="00DC294F" w:rsidRDefault="00DC294F">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DC294F" w:rsidRPr="009816E3" w:rsidRDefault="00DC294F" w:rsidP="009816E3">
                  <w:pPr>
                    <w:jc w:val="center"/>
                    <w:rPr>
                      <w:rFonts w:ascii="Monotype Corsiva" w:eastAsiaTheme="minorHAnsi" w:hAnsi="Monotype Corsiva"/>
                      <w:b/>
                      <w:lang w:eastAsia="en-US"/>
                    </w:rPr>
                  </w:pPr>
                  <w:r w:rsidRPr="009816E3">
                    <w:rPr>
                      <w:rFonts w:ascii="Monotype Corsiva" w:eastAsiaTheme="minorHAnsi" w:hAnsi="Monotype Corsiva"/>
                      <w:b/>
                      <w:lang w:eastAsia="en-US"/>
                    </w:rPr>
                    <w:t>No 13. līdz 26.novembrim Lauteres kultūras nama foajē apskatāma</w:t>
                  </w:r>
                </w:p>
                <w:p w:rsidR="00DC294F" w:rsidRPr="009816E3" w:rsidRDefault="00DC294F" w:rsidP="009816E3">
                  <w:pPr>
                    <w:jc w:val="center"/>
                    <w:rPr>
                      <w:rFonts w:ascii="Monotype Corsiva" w:eastAsiaTheme="minorHAnsi" w:hAnsi="Monotype Corsiva"/>
                      <w:b/>
                      <w:lang w:eastAsia="en-US"/>
                    </w:rPr>
                  </w:pPr>
                  <w:r w:rsidRPr="00DC294F">
                    <w:rPr>
                      <w:rFonts w:ascii="Monotype Corsiva" w:eastAsiaTheme="minorHAnsi" w:hAnsi="Monotype Corsiva"/>
                      <w:b/>
                      <w:lang w:eastAsia="en-US"/>
                    </w:rPr>
                    <w:t>biedrības ,,ARONAS PĪLĀDZIS” projekta</w:t>
                  </w:r>
                </w:p>
                <w:p w:rsidR="009816E3" w:rsidRPr="009816E3" w:rsidRDefault="009816E3" w:rsidP="009816E3">
                  <w:pPr>
                    <w:jc w:val="center"/>
                    <w:rPr>
                      <w:rFonts w:ascii="Monotype Corsiva" w:eastAsiaTheme="minorHAnsi" w:hAnsi="Monotype Corsiva"/>
                      <w:b/>
                      <w:lang w:eastAsia="en-US"/>
                    </w:rPr>
                  </w:pPr>
                  <w:r w:rsidRPr="009816E3">
                    <w:rPr>
                      <w:rFonts w:ascii="Monotype Corsiva" w:eastAsiaTheme="minorHAnsi" w:hAnsi="Monotype Corsiva"/>
                      <w:b/>
                      <w:lang w:eastAsia="en-US"/>
                    </w:rPr>
                    <w:t>,,Rakstu rakstiem izrakstīju”</w:t>
                  </w:r>
                  <w:r w:rsidR="00DC294F" w:rsidRPr="00DC294F">
                    <w:rPr>
                      <w:rFonts w:ascii="Monotype Corsiva" w:eastAsiaTheme="minorHAnsi" w:hAnsi="Monotype Corsiva"/>
                      <w:b/>
                      <w:lang w:eastAsia="en-US"/>
                    </w:rPr>
                    <w:t>laikā tapušo darbu izstāde</w:t>
                  </w:r>
                </w:p>
                <w:p w:rsidR="00DC294F" w:rsidRPr="00DC294F" w:rsidRDefault="00DC294F" w:rsidP="009816E3">
                  <w:pPr>
                    <w:jc w:val="center"/>
                    <w:rPr>
                      <w:rFonts w:ascii="Monotype Corsiva" w:eastAsiaTheme="minorHAnsi" w:hAnsi="Monotype Corsiva"/>
                      <w:b/>
                      <w:lang w:eastAsia="en-US"/>
                    </w:rPr>
                  </w:pPr>
                  <w:r w:rsidRPr="00DC294F">
                    <w:rPr>
                      <w:rFonts w:ascii="Monotype Corsiva" w:eastAsiaTheme="minorHAnsi" w:hAnsi="Monotype Corsiva"/>
                      <w:b/>
                      <w:lang w:eastAsia="en-US"/>
                    </w:rPr>
                    <w:t>,,Šķiries, mans audekliņis, kā skrīvera grāmatiņa”.</w:t>
                  </w:r>
                </w:p>
                <w:p w:rsidR="00DC294F" w:rsidRPr="009816E3" w:rsidRDefault="00DC294F" w:rsidP="009816E3">
                  <w:pPr>
                    <w:jc w:val="center"/>
                    <w:rPr>
                      <w:rFonts w:ascii="Monotype Corsiva" w:eastAsiaTheme="majorEastAsia" w:hAnsi="Monotype Corsiva" w:cstheme="majorBidi"/>
                      <w:b/>
                      <w:color w:val="E36C0A" w:themeColor="accent6" w:themeShade="BF"/>
                      <w:sz w:val="28"/>
                      <w:szCs w:val="28"/>
                    </w:rPr>
                  </w:pPr>
                </w:p>
                <w:p w:rsidR="00DC294F" w:rsidRDefault="00DC294F">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DC294F" w:rsidRDefault="00DC294F">
                  <w:pPr>
                    <w:rPr>
                      <w:sz w:val="2"/>
                      <w:szCs w:val="2"/>
                    </w:rPr>
                  </w:pPr>
                </w:p>
              </w:txbxContent>
            </v:textbox>
            <w10:wrap type="square" anchorx="margin" anchory="page"/>
          </v:shape>
        </w:pict>
      </w:r>
    </w:p>
    <w:p w:rsidR="005B1F01" w:rsidRPr="0085642B" w:rsidRDefault="005B1F01" w:rsidP="0022437E">
      <w:pPr>
        <w:rPr>
          <w:rFonts w:ascii="Arial" w:hAnsi="Arial"/>
          <w:b/>
          <w:i/>
          <w:sz w:val="40"/>
          <w:szCs w:val="40"/>
        </w:rPr>
      </w:pPr>
    </w:p>
    <w:p w:rsidR="005B1F01" w:rsidRPr="005B1F01" w:rsidRDefault="0022437E" w:rsidP="0022437E">
      <w:pPr>
        <w:tabs>
          <w:tab w:val="left" w:pos="142"/>
        </w:tabs>
        <w:spacing w:line="276" w:lineRule="auto"/>
        <w:rPr>
          <w:rFonts w:asciiTheme="majorHAnsi" w:eastAsiaTheme="minorHAnsi" w:hAnsiTheme="majorHAnsi" w:cstheme="minorBidi"/>
          <w:b/>
          <w:noProof/>
          <w:sz w:val="32"/>
          <w:szCs w:val="32"/>
        </w:rPr>
      </w:pPr>
      <w:r>
        <w:rPr>
          <w:rFonts w:asciiTheme="minorHAnsi" w:eastAsiaTheme="minorHAnsi" w:hAnsiTheme="minorHAnsi" w:cstheme="minorBidi"/>
          <w:noProof/>
          <w:color w:val="0000FF"/>
          <w:sz w:val="40"/>
          <w:szCs w:val="40"/>
        </w:rPr>
        <w:t xml:space="preserve">   </w:t>
      </w:r>
    </w:p>
    <w:p w:rsidR="0085642B" w:rsidRDefault="0085642B" w:rsidP="0085642B"/>
    <w:p w:rsidR="005B1F01" w:rsidRDefault="005B1F01"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321846" w:rsidRDefault="00321846" w:rsidP="00493654">
      <w:pPr>
        <w:ind w:left="-1587"/>
        <w:rPr>
          <w:rFonts w:ascii="Arial" w:hAnsi="Arial"/>
          <w:b/>
          <w:i/>
          <w:sz w:val="32"/>
          <w:szCs w:val="32"/>
        </w:rPr>
      </w:pPr>
    </w:p>
    <w:p w:rsidR="007F7458" w:rsidRDefault="007F7458" w:rsidP="00493654">
      <w:pPr>
        <w:ind w:left="-1587"/>
        <w:rPr>
          <w:rFonts w:ascii="Arial" w:hAnsi="Arial"/>
          <w:b/>
          <w:i/>
          <w:sz w:val="32"/>
          <w:szCs w:val="32"/>
        </w:rPr>
      </w:pPr>
    </w:p>
    <w:p w:rsidR="00321846" w:rsidRDefault="00CC04DB" w:rsidP="00493654">
      <w:pPr>
        <w:ind w:left="-1587"/>
        <w:rPr>
          <w:rFonts w:ascii="Arial" w:hAnsi="Arial"/>
          <w:b/>
          <w:i/>
          <w:sz w:val="32"/>
          <w:szCs w:val="32"/>
        </w:rPr>
      </w:pPr>
      <w:bookmarkStart w:id="0" w:name="_GoBack"/>
      <w:r>
        <w:rPr>
          <w:rFonts w:asciiTheme="majorHAnsi" w:eastAsiaTheme="majorEastAsia" w:hAnsiTheme="majorHAnsi" w:cstheme="majorBidi"/>
          <w:i/>
          <w:iCs/>
          <w:noProof/>
          <w:sz w:val="28"/>
          <w:szCs w:val="28"/>
        </w:rPr>
        <w:drawing>
          <wp:anchor distT="0" distB="0" distL="114300" distR="114300" simplePos="0" relativeHeight="251697152" behindDoc="1" locked="0" layoutInCell="1" allowOverlap="1">
            <wp:simplePos x="0" y="0"/>
            <wp:positionH relativeFrom="column">
              <wp:posOffset>5448300</wp:posOffset>
            </wp:positionH>
            <wp:positionV relativeFrom="paragraph">
              <wp:posOffset>676910</wp:posOffset>
            </wp:positionV>
            <wp:extent cx="771525" cy="513715"/>
            <wp:effectExtent l="38100" t="0" r="28575" b="133985"/>
            <wp:wrapNone/>
            <wp:docPr id="37"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5137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121B77">
        <w:rPr>
          <w:rFonts w:asciiTheme="majorHAnsi" w:eastAsiaTheme="majorEastAsia" w:hAnsiTheme="majorHAnsi" w:cstheme="majorBidi"/>
          <w:i/>
          <w:iCs/>
          <w:noProof/>
          <w:sz w:val="28"/>
          <w:szCs w:val="28"/>
        </w:rPr>
        <w:drawing>
          <wp:anchor distT="0" distB="0" distL="114300" distR="114300" simplePos="0" relativeHeight="251652608" behindDoc="0" locked="0" layoutInCell="1" allowOverlap="1">
            <wp:simplePos x="0" y="0"/>
            <wp:positionH relativeFrom="column">
              <wp:posOffset>-923925</wp:posOffset>
            </wp:positionH>
            <wp:positionV relativeFrom="paragraph">
              <wp:posOffset>676910</wp:posOffset>
            </wp:positionV>
            <wp:extent cx="771525" cy="513715"/>
            <wp:effectExtent l="38100" t="0" r="28575" b="133985"/>
            <wp:wrapThrough wrapText="bothSides">
              <wp:wrapPolygon edited="0">
                <wp:start x="-1067" y="0"/>
                <wp:lineTo x="-1067" y="27234"/>
                <wp:lineTo x="22400" y="27234"/>
                <wp:lineTo x="22400" y="0"/>
                <wp:lineTo x="-1067" y="0"/>
              </wp:wrapPolygon>
            </wp:wrapThrough>
            <wp:docPr id="15"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5137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121B77">
        <w:rPr>
          <w:rFonts w:asciiTheme="majorHAnsi" w:eastAsiaTheme="majorEastAsia" w:hAnsiTheme="majorHAnsi" w:cstheme="majorBidi"/>
          <w:i/>
          <w:iCs/>
          <w:noProof/>
          <w:sz w:val="28"/>
          <w:szCs w:val="28"/>
        </w:rPr>
        <w:drawing>
          <wp:anchor distT="0" distB="0" distL="114300" distR="114300" simplePos="0" relativeHeight="251656704" behindDoc="0" locked="0" layoutInCell="1" allowOverlap="1">
            <wp:simplePos x="0" y="0"/>
            <wp:positionH relativeFrom="column">
              <wp:posOffset>352425</wp:posOffset>
            </wp:positionH>
            <wp:positionV relativeFrom="paragraph">
              <wp:posOffset>677545</wp:posOffset>
            </wp:positionV>
            <wp:extent cx="457200" cy="304165"/>
            <wp:effectExtent l="38100" t="0" r="19050" b="76835"/>
            <wp:wrapNone/>
            <wp:docPr id="19"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304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End w:id="0"/>
      <w:r w:rsidR="00C90ED9">
        <w:rPr>
          <w:rFonts w:asciiTheme="majorHAnsi" w:eastAsiaTheme="majorEastAsia" w:hAnsiTheme="majorHAnsi" w:cstheme="majorBidi"/>
          <w:i/>
          <w:iCs/>
          <w:noProof/>
          <w:sz w:val="28"/>
          <w:szCs w:val="28"/>
        </w:rPr>
        <w:drawing>
          <wp:anchor distT="0" distB="0" distL="114300" distR="114300" simplePos="0" relativeHeight="251699712" behindDoc="0" locked="0" layoutInCell="1" allowOverlap="1">
            <wp:simplePos x="0" y="0"/>
            <wp:positionH relativeFrom="column">
              <wp:posOffset>3438525</wp:posOffset>
            </wp:positionH>
            <wp:positionV relativeFrom="paragraph">
              <wp:posOffset>758825</wp:posOffset>
            </wp:positionV>
            <wp:extent cx="504825" cy="335915"/>
            <wp:effectExtent l="19050" t="0" r="9525" b="140335"/>
            <wp:wrapThrough wrapText="bothSides">
              <wp:wrapPolygon edited="0">
                <wp:start x="-815" y="0"/>
                <wp:lineTo x="-815" y="30624"/>
                <wp:lineTo x="22008" y="30624"/>
                <wp:lineTo x="22008" y="0"/>
                <wp:lineTo x="-815" y="0"/>
              </wp:wrapPolygon>
            </wp:wrapThrough>
            <wp:docPr id="42"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359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90ED9">
        <w:rPr>
          <w:rFonts w:asciiTheme="majorHAnsi" w:eastAsiaTheme="majorEastAsia" w:hAnsiTheme="majorHAnsi" w:cstheme="majorBidi"/>
          <w:i/>
          <w:iCs/>
          <w:noProof/>
          <w:sz w:val="28"/>
          <w:szCs w:val="28"/>
        </w:rPr>
        <w:drawing>
          <wp:anchor distT="0" distB="0" distL="114300" distR="114300" simplePos="0" relativeHeight="251656192" behindDoc="0" locked="0" layoutInCell="1" allowOverlap="1">
            <wp:simplePos x="0" y="0"/>
            <wp:positionH relativeFrom="column">
              <wp:posOffset>1209675</wp:posOffset>
            </wp:positionH>
            <wp:positionV relativeFrom="paragraph">
              <wp:posOffset>899160</wp:posOffset>
            </wp:positionV>
            <wp:extent cx="581025" cy="386715"/>
            <wp:effectExtent l="19050" t="0" r="9525" b="127635"/>
            <wp:wrapThrough wrapText="bothSides">
              <wp:wrapPolygon edited="0">
                <wp:start x="-708" y="0"/>
                <wp:lineTo x="-708" y="28729"/>
                <wp:lineTo x="21954" y="28729"/>
                <wp:lineTo x="21954" y="0"/>
                <wp:lineTo x="-708" y="0"/>
              </wp:wrapPolygon>
            </wp:wrapThrough>
            <wp:docPr id="16" name="Picture 7" descr="C:\Users\bj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c\Desktop\images (1).jp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867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507BC" w:rsidRPr="00BF17C8" w:rsidRDefault="006B13D4" w:rsidP="00BF17C8">
      <w:pPr>
        <w:rPr>
          <w:rFonts w:ascii="Arial" w:hAnsi="Arial"/>
          <w:b/>
          <w:i/>
          <w:sz w:val="32"/>
          <w:szCs w:val="32"/>
        </w:rPr>
      </w:pPr>
      <w:r>
        <w:rPr>
          <w:rFonts w:ascii="Arial" w:hAnsi="Arial"/>
          <w:b/>
          <w:i/>
          <w:noProof/>
          <w:sz w:val="32"/>
          <w:szCs w:val="32"/>
        </w:rPr>
        <w:lastRenderedPageBreak/>
        <w:pict>
          <v:shape id="Text Box 11" o:spid="_x0000_s1034" type="#_x0000_t202" style="position:absolute;margin-left:-79.5pt;margin-top:9pt;width:564pt;height:119.25pt;z-index:251687936;visibility:visible;mso-position-horizontal-relative:margin;mso-position-vertical-relative:pag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xJ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" o:allowincell="f" filled="f" stroked="f">
            <v:textbox>
              <w:txbxContent>
                <w:p w:rsidR="00321846" w:rsidRDefault="00321846">
                  <w:pPr>
                    <w:jc w:val="center"/>
                    <w:rPr>
                      <w:rFonts w:ascii="Wingdings" w:hAnsi="Wingdings" w:cs="Wingdings"/>
                      <w:color w:val="943634" w:themeColor="accent2" w:themeShade="BF"/>
                      <w:sz w:val="26"/>
                      <w:szCs w:val="26"/>
                    </w:rPr>
                  </w:pP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p>
                <w:p w:rsidR="00321846" w:rsidRDefault="00321846">
                  <w:pPr>
                    <w:jc w:val="center"/>
                    <w:rPr>
                      <w:rFonts w:ascii="Wingdings" w:hAnsi="Wingdings" w:cs="Wingdings"/>
                      <w:color w:val="943634" w:themeColor="accent2" w:themeShade="BF"/>
                      <w:sz w:val="26"/>
                      <w:szCs w:val="26"/>
                    </w:rPr>
                  </w:pPr>
                </w:p>
                <w:p w:rsidR="00321846" w:rsidRPr="00BF17C8" w:rsidRDefault="00321846">
                  <w:pPr>
                    <w:rPr>
                      <w:b/>
                      <w:i/>
                      <w:color w:val="333333"/>
                      <w:shd w:val="clear" w:color="auto" w:fill="FFFFFF"/>
                    </w:rPr>
                  </w:pPr>
                  <w:r w:rsidRPr="00BF17C8">
                    <w:rPr>
                      <w:b/>
                      <w:i/>
                      <w:color w:val="333333"/>
                      <w:shd w:val="clear" w:color="auto" w:fill="FFFFFF"/>
                    </w:rPr>
                    <w:t>Cerējām uz pagasta iedzīvotāju aktivitāti un gaidījām ierosinājumus pateicību pasniegšanai, sagaidot Latvijas simtgadi, bet savus ierosinājumus iesniedza tikai viens  iedzīvotājs, labus vārdus veltot Inai Cimerei un Laimai Vanagai. Paldies iesūtītājam par atsaucīb</w:t>
                  </w:r>
                  <w:r w:rsidR="0010081C">
                    <w:rPr>
                      <w:b/>
                      <w:i/>
                      <w:color w:val="333333"/>
                      <w:shd w:val="clear" w:color="auto" w:fill="FFFFFF"/>
                    </w:rPr>
                    <w:t>u</w:t>
                  </w:r>
                  <w:r w:rsidRPr="00BF17C8">
                    <w:rPr>
                      <w:b/>
                      <w:i/>
                      <w:color w:val="333333"/>
                      <w:shd w:val="clear" w:color="auto" w:fill="FFFFFF"/>
                    </w:rPr>
                    <w:t>! Inai un Laimai paldies par darbu un aktīvu sabiedriskās dzīves veicināšanu Aronas pagastā.</w:t>
                  </w:r>
                  <w:r w:rsidR="0010081C">
                    <w:rPr>
                      <w:b/>
                      <w:i/>
                      <w:color w:val="333333"/>
                      <w:shd w:val="clear" w:color="auto" w:fill="FFFFFF"/>
                    </w:rPr>
                    <w:t xml:space="preserve">                           </w:t>
                  </w:r>
                </w:p>
                <w:p w:rsidR="00321846" w:rsidRPr="00BF17C8" w:rsidRDefault="00321846">
                  <w:pPr>
                    <w:rPr>
                      <w:rFonts w:eastAsiaTheme="majorEastAsia"/>
                      <w:b/>
                      <w:i/>
                      <w:color w:val="3071C3" w:themeColor="text2" w:themeTint="BF"/>
                    </w:rPr>
                  </w:pPr>
                </w:p>
                <w:p w:rsidR="00321846" w:rsidRDefault="00321846">
                  <w:pPr>
                    <w:spacing w:before="20"/>
                    <w:jc w:val="center"/>
                    <w:rPr>
                      <w:rFonts w:ascii="Wingdings" w:hAnsi="Wingdings" w:cs="Wingdings"/>
                      <w:color w:val="943634" w:themeColor="accent2" w:themeShade="BF"/>
                      <w:sz w:val="26"/>
                      <w:szCs w:val="26"/>
                    </w:rPr>
                  </w:pP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p>
                <w:p w:rsidR="00321846" w:rsidRDefault="00321846">
                  <w:pPr>
                    <w:rPr>
                      <w:sz w:val="2"/>
                      <w:szCs w:val="2"/>
                    </w:rPr>
                  </w:pPr>
                </w:p>
              </w:txbxContent>
            </v:textbox>
            <w10:wrap type="tight" anchorx="margin" anchory="page"/>
          </v:shape>
        </w:pict>
      </w:r>
      <w:r w:rsidR="00BF17C8">
        <w:rPr>
          <w:b/>
          <w:i/>
          <w:sz w:val="32"/>
          <w:szCs w:val="32"/>
        </w:rPr>
        <w:t xml:space="preserve">                                   </w:t>
      </w:r>
      <w:r w:rsidR="00321846" w:rsidRPr="00321846">
        <w:rPr>
          <w:b/>
          <w:i/>
          <w:sz w:val="32"/>
          <w:szCs w:val="32"/>
        </w:rPr>
        <w:t>Policija Informē:</w:t>
      </w:r>
    </w:p>
    <w:p w:rsidR="001507BC" w:rsidRDefault="001507BC" w:rsidP="00321846">
      <w:pPr>
        <w:tabs>
          <w:tab w:val="left" w:pos="2745"/>
        </w:tabs>
        <w:rPr>
          <w:b/>
          <w:i/>
          <w:sz w:val="32"/>
          <w:szCs w:val="32"/>
        </w:rPr>
      </w:pPr>
      <w:r>
        <w:rPr>
          <w:b/>
          <w:i/>
          <w:noProof/>
          <w:sz w:val="32"/>
          <w:szCs w:val="32"/>
        </w:rPr>
        <w:drawing>
          <wp:anchor distT="0" distB="0" distL="114300" distR="114300" simplePos="0" relativeHeight="251688960" behindDoc="1" locked="0" layoutInCell="1" allowOverlap="1">
            <wp:simplePos x="0" y="0"/>
            <wp:positionH relativeFrom="column">
              <wp:posOffset>-1543050</wp:posOffset>
            </wp:positionH>
            <wp:positionV relativeFrom="paragraph">
              <wp:posOffset>64770</wp:posOffset>
            </wp:positionV>
            <wp:extent cx="8220710" cy="4772025"/>
            <wp:effectExtent l="19050" t="0" r="8890" b="0"/>
            <wp:wrapNone/>
            <wp:docPr id="38" name="Attēls 2" descr="C:\Users\User\Desktop\pieaugusie_dzivokla_drosib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ieaugusie_dzivokla_drosibam.jpg"/>
                    <pic:cNvPicPr>
                      <a:picLocks noChangeAspect="1" noChangeArrowheads="1"/>
                    </pic:cNvPicPr>
                  </pic:nvPicPr>
                  <pic:blipFill>
                    <a:blip r:embed="rId37" cstate="print"/>
                    <a:srcRect/>
                    <a:stretch>
                      <a:fillRect/>
                    </a:stretch>
                  </pic:blipFill>
                  <pic:spPr bwMode="auto">
                    <a:xfrm>
                      <a:off x="0" y="0"/>
                      <a:ext cx="8220710" cy="4772025"/>
                    </a:xfrm>
                    <a:prstGeom prst="rect">
                      <a:avLst/>
                    </a:prstGeom>
                    <a:noFill/>
                    <a:ln w="9525">
                      <a:noFill/>
                      <a:miter lim="800000"/>
                      <a:headEnd/>
                      <a:tailEnd/>
                    </a:ln>
                  </pic:spPr>
                </pic:pic>
              </a:graphicData>
            </a:graphic>
          </wp:anchor>
        </w:drawing>
      </w: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p w:rsidR="001507BC" w:rsidRPr="001507BC" w:rsidRDefault="001507BC" w:rsidP="001507BC">
      <w:pPr>
        <w:rPr>
          <w:sz w:val="32"/>
          <w:szCs w:val="32"/>
        </w:rPr>
      </w:pPr>
    </w:p>
    <w:tbl>
      <w:tblPr>
        <w:tblStyle w:val="Reatabula"/>
        <w:tblpPr w:leftFromText="180" w:rightFromText="180" w:vertAnchor="text" w:horzAnchor="margin" w:tblpXSpec="center" w:tblpY="244"/>
        <w:tblW w:w="11563" w:type="dxa"/>
        <w:tblLook w:val="04A0"/>
      </w:tblPr>
      <w:tblGrid>
        <w:gridCol w:w="2890"/>
        <w:gridCol w:w="2891"/>
        <w:gridCol w:w="3116"/>
        <w:gridCol w:w="2666"/>
      </w:tblGrid>
      <w:tr w:rsidR="00BF17C8" w:rsidTr="00BF17C8">
        <w:trPr>
          <w:trHeight w:val="70"/>
        </w:trPr>
        <w:tc>
          <w:tcPr>
            <w:tcW w:w="2890" w:type="dxa"/>
          </w:tcPr>
          <w:p w:rsidR="00BF17C8" w:rsidRPr="00BF17C8" w:rsidRDefault="00BF17C8" w:rsidP="00BF17C8">
            <w:pPr>
              <w:autoSpaceDE w:val="0"/>
              <w:autoSpaceDN w:val="0"/>
              <w:adjustRightInd w:val="0"/>
              <w:rPr>
                <w:rFonts w:ascii="GaramondITCbyTL-Bold" w:hAnsi="GaramondITCbyTL-Bold" w:cs="GaramondITCbyTL-Bold"/>
                <w:b/>
                <w:bCs/>
                <w:color w:val="000000"/>
                <w:sz w:val="20"/>
                <w:szCs w:val="20"/>
              </w:rPr>
            </w:pPr>
            <w:r w:rsidRPr="00BF17C8">
              <w:rPr>
                <w:rFonts w:ascii="GaramondITCbyTL-Bold" w:hAnsi="GaramondITCbyTL-Bold" w:cs="GaramondITCbyTL-Bold"/>
                <w:b/>
                <w:bCs/>
                <w:color w:val="000000"/>
                <w:sz w:val="20"/>
                <w:szCs w:val="20"/>
              </w:rPr>
              <w:t>Kas zog?</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hint="eastAsia"/>
                <w:color w:val="AEAEAE"/>
                <w:sz w:val="16"/>
                <w:szCs w:val="16"/>
              </w:rPr>
              <w:t></w:t>
            </w: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Zādzību veicēji var būt dažāda</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vecuma, tautības, ādas krāsas un sociālā</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slāņa personas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Lai veiktu izpēti, zaglis var uzdoties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par kāda uzņēmuma darbinieku.</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Dzīvoklī ielaižot svešinieku, esi piesardzīgs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 noslēp vērtīgus priekšmetus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un neizpaud personisko informāciju!</w:t>
            </w:r>
          </w:p>
          <w:p w:rsidR="00BF17C8" w:rsidRPr="00BF17C8" w:rsidRDefault="00BF17C8" w:rsidP="00BF17C8">
            <w:pPr>
              <w:autoSpaceDE w:val="0"/>
              <w:autoSpaceDN w:val="0"/>
              <w:adjustRightInd w:val="0"/>
              <w:rPr>
                <w:rFonts w:ascii="GaramondITCbyTL-Bold" w:hAnsi="GaramondITCbyTL-Bold" w:cs="GaramondITCbyTL-Bold"/>
                <w:b/>
                <w:bCs/>
                <w:color w:val="000000"/>
                <w:sz w:val="16"/>
                <w:szCs w:val="16"/>
              </w:rPr>
            </w:pPr>
          </w:p>
        </w:tc>
        <w:tc>
          <w:tcPr>
            <w:tcW w:w="2891" w:type="dxa"/>
          </w:tcPr>
          <w:p w:rsidR="00BF17C8" w:rsidRPr="00BF17C8" w:rsidRDefault="00BF17C8" w:rsidP="00BF17C8">
            <w:pPr>
              <w:autoSpaceDE w:val="0"/>
              <w:autoSpaceDN w:val="0"/>
              <w:adjustRightInd w:val="0"/>
              <w:rPr>
                <w:rFonts w:ascii="GaramondITCbyTL-Bold" w:hAnsi="GaramondITCbyTL-Bold" w:cs="GaramondITCbyTL-Bold"/>
                <w:b/>
                <w:bCs/>
                <w:color w:val="000000"/>
                <w:sz w:val="20"/>
                <w:szCs w:val="20"/>
              </w:rPr>
            </w:pPr>
            <w:r w:rsidRPr="00BF17C8">
              <w:rPr>
                <w:rFonts w:ascii="GaramondITCbyTL-Bold" w:hAnsi="GaramondITCbyTL-Bold" w:cs="GaramondITCbyTL-Bold"/>
                <w:b/>
                <w:bCs/>
                <w:color w:val="000000"/>
                <w:sz w:val="20"/>
                <w:szCs w:val="20"/>
              </w:rPr>
              <w:t>Kā zog?</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hint="eastAsia"/>
                <w:color w:val="AEAEAE"/>
                <w:sz w:val="16"/>
                <w:szCs w:val="16"/>
              </w:rPr>
              <w:t></w:t>
            </w: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Zagļi dzīvoklī iekļūst pa durvīm,</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balkonu vai logiem, kas nereti</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ir atstāti vaļā</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hint="eastAsia"/>
                <w:color w:val="AEAEAE"/>
                <w:sz w:val="16"/>
                <w:szCs w:val="16"/>
              </w:rPr>
              <w:t></w:t>
            </w: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Zagļi apstaigā kāpņutelpas,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paraustot durvju rokturus, lai pārbaudītu,</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kuras durvis ir atstātas vaļā</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hint="eastAsia"/>
                <w:color w:val="AEAEAE"/>
                <w:sz w:val="16"/>
                <w:szCs w:val="16"/>
              </w:rPr>
              <w:t></w:t>
            </w: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Ne vienmēr zaglis mājoklī</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iekļūst pa atvērtām durvīm, nereti tās tiek arī uzlauztas. Vienkāršas un neizturīgas durvju  slēdzenes atlaušana prasa tikai dažas sekundes.</w:t>
            </w:r>
          </w:p>
          <w:p w:rsidR="00BF17C8" w:rsidRPr="00BF17C8" w:rsidRDefault="00BF17C8" w:rsidP="00BF17C8">
            <w:pPr>
              <w:autoSpaceDE w:val="0"/>
              <w:autoSpaceDN w:val="0"/>
              <w:adjustRightInd w:val="0"/>
              <w:rPr>
                <w:rFonts w:ascii="GaramondITCbyTL-Bold" w:hAnsi="GaramondITCbyTL-Bold" w:cs="GaramondITCbyTL-Bold"/>
                <w:b/>
                <w:bCs/>
                <w:color w:val="000000"/>
                <w:sz w:val="16"/>
                <w:szCs w:val="16"/>
              </w:rPr>
            </w:pPr>
          </w:p>
        </w:tc>
        <w:tc>
          <w:tcPr>
            <w:tcW w:w="3116" w:type="dxa"/>
          </w:tcPr>
          <w:p w:rsidR="00BF17C8" w:rsidRPr="00BF17C8" w:rsidRDefault="00BF17C8" w:rsidP="00BF17C8">
            <w:pPr>
              <w:autoSpaceDE w:val="0"/>
              <w:autoSpaceDN w:val="0"/>
              <w:adjustRightInd w:val="0"/>
              <w:rPr>
                <w:rFonts w:ascii="GaramondITCbyTL-Bold" w:hAnsi="GaramondITCbyTL-Bold" w:cs="GaramondITCbyTL-Bold"/>
                <w:b/>
                <w:bCs/>
                <w:color w:val="000000"/>
                <w:sz w:val="20"/>
                <w:szCs w:val="20"/>
              </w:rPr>
            </w:pPr>
            <w:r w:rsidRPr="00BF17C8">
              <w:rPr>
                <w:rFonts w:ascii="GaramondITCbyTL-Bold" w:hAnsi="GaramondITCbyTL-Bold" w:cs="GaramondITCbyTL-Bold"/>
                <w:b/>
                <w:bCs/>
                <w:color w:val="000000"/>
                <w:sz w:val="20"/>
                <w:szCs w:val="20"/>
              </w:rPr>
              <w:t>Ko zog?</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hint="eastAsia"/>
                <w:color w:val="AEAEAE"/>
                <w:sz w:val="16"/>
                <w:szCs w:val="16"/>
              </w:rPr>
              <w:t></w:t>
            </w: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Zādzība neaizņem vairāk par</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10 minūtēm, tādēļ zagļi zog visu,</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ko var ātri aiznest un realizēt, —</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juvelierizstrādājumus, naudu un</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dažādas elektroniskās iekārtas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ZapfDingbatsITCbyBT-Regular" w:eastAsia="ZapfDingbatsITCbyBT-Regular" w:hAnsi="GaramondITCbyTL-Bold" w:cs="ZapfDingbatsITCbyBT-Regular" w:hint="eastAsia"/>
                <w:color w:val="AEAEAE"/>
                <w:sz w:val="16"/>
                <w:szCs w:val="16"/>
              </w:rPr>
              <w:t></w:t>
            </w:r>
            <w:r w:rsidRPr="00BF17C8">
              <w:rPr>
                <w:rFonts w:ascii="ZapfDingbatsITCbyBT-Regular" w:eastAsia="ZapfDingbatsITCbyBT-Regular" w:hAnsi="GaramondITCbyTL-Bold" w:cs="ZapfDingbatsITCbyBT-Regular"/>
                <w:color w:val="AEAEAE"/>
                <w:sz w:val="16"/>
                <w:szCs w:val="16"/>
              </w:rPr>
              <w:t xml:space="preserve"> </w:t>
            </w:r>
            <w:r w:rsidRPr="00BF17C8">
              <w:rPr>
                <w:rFonts w:ascii="GaramondITCbyTL-Book" w:hAnsi="GaramondITCbyTL-Book" w:cs="GaramondITCbyTL-Book"/>
                <w:color w:val="000000"/>
                <w:sz w:val="16"/>
                <w:szCs w:val="16"/>
              </w:rPr>
              <w:t>Atceries — ja vērtīgas lietas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turi seifā, neaizmirsti seifu nostiprināt tā, lai zaglis nevarētu to aiznest</w:t>
            </w:r>
          </w:p>
          <w:p w:rsidR="00BF17C8" w:rsidRPr="00BF17C8" w:rsidRDefault="00BF17C8" w:rsidP="00BF17C8">
            <w:pPr>
              <w:autoSpaceDE w:val="0"/>
              <w:autoSpaceDN w:val="0"/>
              <w:adjustRightInd w:val="0"/>
              <w:rPr>
                <w:rFonts w:ascii="GaramondITCbyTL-Bold" w:hAnsi="GaramondITCbyTL-Bold" w:cs="GaramondITCbyTL-Bold"/>
                <w:b/>
                <w:bCs/>
                <w:color w:val="000000"/>
                <w:sz w:val="16"/>
                <w:szCs w:val="16"/>
              </w:rPr>
            </w:pPr>
          </w:p>
        </w:tc>
        <w:tc>
          <w:tcPr>
            <w:tcW w:w="2666" w:type="dxa"/>
          </w:tcPr>
          <w:p w:rsidR="00BF17C8" w:rsidRPr="00BF17C8" w:rsidRDefault="00BF17C8" w:rsidP="00BF17C8">
            <w:pPr>
              <w:autoSpaceDE w:val="0"/>
              <w:autoSpaceDN w:val="0"/>
              <w:adjustRightInd w:val="0"/>
              <w:rPr>
                <w:rFonts w:ascii="GaramondITCbyTL-Bold" w:hAnsi="GaramondITCbyTL-Bold" w:cs="GaramondITCbyTL-Bold"/>
                <w:b/>
                <w:bCs/>
                <w:color w:val="000000"/>
                <w:sz w:val="20"/>
                <w:szCs w:val="20"/>
              </w:rPr>
            </w:pPr>
            <w:r w:rsidRPr="00BF17C8">
              <w:rPr>
                <w:rFonts w:ascii="GaramondITCbyTL-Bold" w:hAnsi="GaramondITCbyTL-Bold" w:cs="GaramondITCbyTL-Bold"/>
                <w:b/>
                <w:bCs/>
                <w:color w:val="000000"/>
                <w:sz w:val="20"/>
                <w:szCs w:val="20"/>
              </w:rPr>
              <w:t>IEGAUMĒ!</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Ilgstošas prombūtnes laikā</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palūdz uzticamam kaimiņam pieskatīt</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dzīvokli un nepieciešamības</w:t>
            </w:r>
          </w:p>
          <w:p w:rsidR="00BF17C8" w:rsidRPr="00BF17C8" w:rsidRDefault="00BF17C8" w:rsidP="00BF17C8">
            <w:pPr>
              <w:autoSpaceDE w:val="0"/>
              <w:autoSpaceDN w:val="0"/>
              <w:adjustRightInd w:val="0"/>
              <w:rPr>
                <w:rFonts w:ascii="GaramondITCbyTL-Book" w:hAnsi="GaramondITCbyTL-Book" w:cs="GaramondITCbyTL-Book"/>
                <w:color w:val="000000"/>
                <w:sz w:val="16"/>
                <w:szCs w:val="16"/>
              </w:rPr>
            </w:pPr>
            <w:r w:rsidRPr="00BF17C8">
              <w:rPr>
                <w:rFonts w:ascii="GaramondITCbyTL-Book" w:hAnsi="GaramondITCbyTL-Book" w:cs="GaramondITCbyTL-Book"/>
                <w:color w:val="000000"/>
                <w:sz w:val="16"/>
                <w:szCs w:val="16"/>
              </w:rPr>
              <w:t>gadījumā ziņot par aizdomīgām</w:t>
            </w:r>
          </w:p>
          <w:p w:rsidR="00BF17C8" w:rsidRPr="00BF17C8" w:rsidRDefault="00BF17C8" w:rsidP="00BF17C8">
            <w:pPr>
              <w:tabs>
                <w:tab w:val="left" w:pos="1080"/>
              </w:tabs>
              <w:rPr>
                <w:sz w:val="16"/>
                <w:szCs w:val="16"/>
              </w:rPr>
            </w:pPr>
            <w:r w:rsidRPr="00BF17C8">
              <w:rPr>
                <w:rFonts w:ascii="GaramondITCbyTL-Book" w:hAnsi="GaramondITCbyTL-Book" w:cs="GaramondITCbyTL-Book"/>
                <w:color w:val="000000"/>
                <w:sz w:val="16"/>
                <w:szCs w:val="16"/>
              </w:rPr>
              <w:t>situācijām!</w:t>
            </w:r>
          </w:p>
          <w:p w:rsidR="00BF17C8" w:rsidRPr="00BF17C8" w:rsidRDefault="00BF17C8" w:rsidP="00BF17C8">
            <w:pPr>
              <w:autoSpaceDE w:val="0"/>
              <w:autoSpaceDN w:val="0"/>
              <w:adjustRightInd w:val="0"/>
              <w:rPr>
                <w:rFonts w:ascii="GaramondITCbyTL-Bold" w:hAnsi="GaramondITCbyTL-Bold" w:cs="GaramondITCbyTL-Bold"/>
                <w:b/>
                <w:bCs/>
                <w:color w:val="000000"/>
                <w:sz w:val="16"/>
                <w:szCs w:val="16"/>
              </w:rPr>
            </w:pPr>
          </w:p>
        </w:tc>
      </w:tr>
    </w:tbl>
    <w:p w:rsidR="001507BC" w:rsidRPr="001507BC" w:rsidRDefault="001507BC" w:rsidP="00121B77">
      <w:pPr>
        <w:jc w:val="center"/>
        <w:rPr>
          <w:sz w:val="32"/>
          <w:szCs w:val="32"/>
        </w:rPr>
      </w:pPr>
    </w:p>
    <w:tbl>
      <w:tblPr>
        <w:tblStyle w:val="Reatabula"/>
        <w:tblpPr w:leftFromText="180" w:rightFromText="180" w:vertAnchor="text" w:horzAnchor="margin" w:tblpY="206"/>
        <w:tblW w:w="8046" w:type="dxa"/>
        <w:tblLook w:val="04A0"/>
      </w:tblPr>
      <w:tblGrid>
        <w:gridCol w:w="8046"/>
      </w:tblGrid>
      <w:tr w:rsidR="00BF17C8" w:rsidTr="00121B77">
        <w:trPr>
          <w:trHeight w:val="1678"/>
        </w:trPr>
        <w:tc>
          <w:tcPr>
            <w:tcW w:w="8046" w:type="dxa"/>
          </w:tcPr>
          <w:p w:rsidR="00001EE1" w:rsidRDefault="00001EE1" w:rsidP="00121B77">
            <w:pPr>
              <w:autoSpaceDE w:val="0"/>
              <w:autoSpaceDN w:val="0"/>
              <w:adjustRightInd w:val="0"/>
              <w:jc w:val="center"/>
              <w:rPr>
                <w:rFonts w:ascii="GaramondITCbyTL-Bold" w:hAnsi="GaramondITCbyTL-Bold" w:cs="GaramondITCbyTL-Bold"/>
                <w:b/>
                <w:bCs/>
                <w:color w:val="000000"/>
              </w:rPr>
            </w:pPr>
            <w:r>
              <w:rPr>
                <w:rFonts w:ascii="GaramondITCbyTL-Bold" w:hAnsi="GaramondITCbyTL-Bold" w:cs="GaramondITCbyTL-Bold"/>
                <w:b/>
                <w:bCs/>
                <w:color w:val="000000"/>
              </w:rPr>
              <w:t>ARONAS PAGASTA INFORMATĪVO</w:t>
            </w:r>
            <w:r w:rsidR="00CC04DB">
              <w:rPr>
                <w:rFonts w:ascii="GaramondITCbyTL-Bold" w:hAnsi="GaramondITCbyTL-Bold" w:cs="GaramondITCbyTL-Bold"/>
                <w:b/>
                <w:bCs/>
                <w:color w:val="000000"/>
              </w:rPr>
              <w:t xml:space="preserve"> </w:t>
            </w:r>
            <w:r>
              <w:rPr>
                <w:rFonts w:ascii="GaramondITCbyTL-Bold" w:hAnsi="GaramondITCbyTL-Bold" w:cs="GaramondITCbyTL-Bold"/>
                <w:b/>
                <w:bCs/>
                <w:color w:val="000000"/>
              </w:rPr>
              <w:t>IZDEVUMU VEIDOJA</w:t>
            </w:r>
            <w:r w:rsidR="00BF17C8">
              <w:rPr>
                <w:rFonts w:ascii="GaramondITCbyTL-Bold" w:hAnsi="GaramondITCbyTL-Bold" w:cs="GaramondITCbyTL-Bold"/>
                <w:b/>
                <w:bCs/>
                <w:color w:val="000000"/>
              </w:rPr>
              <w:t>:</w:t>
            </w:r>
          </w:p>
          <w:p w:rsidR="00001EE1" w:rsidRDefault="00BF17C8" w:rsidP="00121B77">
            <w:pPr>
              <w:autoSpaceDE w:val="0"/>
              <w:autoSpaceDN w:val="0"/>
              <w:adjustRightInd w:val="0"/>
              <w:jc w:val="center"/>
              <w:rPr>
                <w:rFonts w:ascii="GaramondITCbyTL-Bold" w:hAnsi="GaramondITCbyTL-Bold" w:cs="GaramondITCbyTL-Bold"/>
                <w:b/>
                <w:bCs/>
                <w:color w:val="000000"/>
              </w:rPr>
            </w:pPr>
            <w:r>
              <w:rPr>
                <w:rFonts w:ascii="GaramondITCbyTL-Bold" w:hAnsi="GaramondITCbyTL-Bold" w:cs="GaramondITCbyTL-Bold"/>
                <w:b/>
                <w:bCs/>
                <w:color w:val="000000"/>
              </w:rPr>
              <w:t>Laura Zariņa, Rudīte Prikule.</w:t>
            </w:r>
          </w:p>
          <w:p w:rsidR="00BF17C8" w:rsidRDefault="00BF17C8" w:rsidP="00121B77">
            <w:pPr>
              <w:autoSpaceDE w:val="0"/>
              <w:autoSpaceDN w:val="0"/>
              <w:adjustRightInd w:val="0"/>
              <w:jc w:val="center"/>
              <w:rPr>
                <w:rFonts w:ascii="GaramondITCbyTL-Bold" w:hAnsi="GaramondITCbyTL-Bold" w:cs="GaramondITCbyTL-Bold"/>
                <w:b/>
                <w:bCs/>
                <w:color w:val="000000"/>
              </w:rPr>
            </w:pPr>
            <w:r>
              <w:rPr>
                <w:rFonts w:ascii="GaramondITCbyTL-Bold" w:hAnsi="GaramondITCbyTL-Bold" w:cs="GaramondITCbyTL-Bold"/>
                <w:b/>
                <w:bCs/>
                <w:color w:val="000000"/>
              </w:rPr>
              <w:t>Par rakstu</w:t>
            </w:r>
            <w:r w:rsidR="00121B77">
              <w:rPr>
                <w:rFonts w:ascii="GaramondITCbyTL-Bold" w:hAnsi="GaramondITCbyTL-Bold" w:cs="GaramondITCbyTL-Bold"/>
                <w:b/>
                <w:bCs/>
                <w:color w:val="000000"/>
              </w:rPr>
              <w:t xml:space="preserve"> </w:t>
            </w:r>
            <w:r>
              <w:rPr>
                <w:rFonts w:ascii="GaramondITCbyTL-Bold" w:hAnsi="GaramondITCbyTL-Bold" w:cs="GaramondITCbyTL-Bold"/>
                <w:b/>
                <w:bCs/>
                <w:color w:val="000000"/>
              </w:rPr>
              <w:t>saturu un precizitāti atbild raksta autors</w:t>
            </w:r>
            <w:r w:rsidR="00001EE1">
              <w:rPr>
                <w:rFonts w:ascii="GaramondITCbyTL-Bold" w:hAnsi="GaramondITCbyTL-Bold" w:cs="GaramondITCbyTL-Bold"/>
                <w:b/>
                <w:bCs/>
                <w:color w:val="000000"/>
              </w:rPr>
              <w:t>.</w:t>
            </w:r>
          </w:p>
          <w:p w:rsidR="00001EE1" w:rsidRDefault="00001EE1" w:rsidP="00121B77">
            <w:pPr>
              <w:autoSpaceDE w:val="0"/>
              <w:autoSpaceDN w:val="0"/>
              <w:adjustRightInd w:val="0"/>
              <w:ind w:firstLine="720"/>
              <w:jc w:val="center"/>
              <w:rPr>
                <w:rFonts w:ascii="GaramondITCbyTL-Bold" w:hAnsi="GaramondITCbyTL-Bold" w:cs="GaramondITCbyTL-Bold"/>
                <w:b/>
                <w:bCs/>
                <w:color w:val="000000"/>
              </w:rPr>
            </w:pPr>
            <w:proofErr w:type="spellStart"/>
            <w:r>
              <w:rPr>
                <w:rFonts w:ascii="GaramondITCbyTL-Bold" w:hAnsi="GaramondITCbyTL-Bold" w:cs="GaramondITCbyTL-Bold"/>
                <w:b/>
                <w:bCs/>
                <w:color w:val="000000"/>
              </w:rPr>
              <w:t>Epasts:aronasvestis@inbox.lv</w:t>
            </w:r>
            <w:proofErr w:type="spellEnd"/>
          </w:p>
          <w:p w:rsidR="00001EE1" w:rsidRDefault="00121B77" w:rsidP="00121B77">
            <w:pPr>
              <w:autoSpaceDE w:val="0"/>
              <w:autoSpaceDN w:val="0"/>
              <w:adjustRightInd w:val="0"/>
              <w:jc w:val="center"/>
              <w:rPr>
                <w:rFonts w:ascii="GaramondITCbyTL-Bold" w:hAnsi="GaramondITCbyTL-Bold" w:cs="GaramondITCbyTL-Bold"/>
                <w:b/>
                <w:bCs/>
                <w:color w:val="000000"/>
              </w:rPr>
            </w:pPr>
            <w:r>
              <w:rPr>
                <w:rFonts w:ascii="GaramondITCbyTL-Bold" w:hAnsi="GaramondITCbyTL-Bold" w:cs="GaramondITCbyTL-Bold"/>
                <w:b/>
                <w:bCs/>
                <w:noProof/>
                <w:color w:val="000000"/>
                <w:lang w:eastAsia="lv-LV"/>
              </w:rPr>
              <w:drawing>
                <wp:anchor distT="0" distB="0" distL="114300" distR="114300" simplePos="0" relativeHeight="251691008" behindDoc="1" locked="0" layoutInCell="1" allowOverlap="1">
                  <wp:simplePos x="0" y="0"/>
                  <wp:positionH relativeFrom="column">
                    <wp:posOffset>-95250</wp:posOffset>
                  </wp:positionH>
                  <wp:positionV relativeFrom="paragraph">
                    <wp:posOffset>-640080</wp:posOffset>
                  </wp:positionV>
                  <wp:extent cx="504825" cy="600075"/>
                  <wp:effectExtent l="19050" t="0" r="9525" b="0"/>
                  <wp:wrapTight wrapText="bothSides">
                    <wp:wrapPolygon edited="0">
                      <wp:start x="-815" y="0"/>
                      <wp:lineTo x="-815" y="18514"/>
                      <wp:lineTo x="815" y="21257"/>
                      <wp:lineTo x="6521" y="21257"/>
                      <wp:lineTo x="15487" y="21257"/>
                      <wp:lineTo x="20377" y="21257"/>
                      <wp:lineTo x="22008" y="18514"/>
                      <wp:lineTo x="22008" y="0"/>
                      <wp:lineTo x="-815" y="0"/>
                    </wp:wrapPolygon>
                  </wp:wrapTight>
                  <wp:docPr id="47" name="Picture 1" descr="C:\Users\bjc\Desktop\LVA_Aronas_pagast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c\Desktop\LVA_Aronas_pagasts_COA.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00075"/>
                          </a:xfrm>
                          <a:prstGeom prst="rect">
                            <a:avLst/>
                          </a:prstGeom>
                          <a:noFill/>
                          <a:ln>
                            <a:noFill/>
                          </a:ln>
                        </pic:spPr>
                      </pic:pic>
                    </a:graphicData>
                  </a:graphic>
                </wp:anchor>
              </w:drawing>
            </w:r>
            <w:r w:rsidR="00001EE1">
              <w:rPr>
                <w:rFonts w:ascii="GaramondITCbyTL-Bold" w:hAnsi="GaramondITCbyTL-Bold" w:cs="GaramondITCbyTL-Bold"/>
                <w:b/>
                <w:bCs/>
                <w:color w:val="000000"/>
              </w:rPr>
              <w:t xml:space="preserve">Adrese:Aronas pagasta </w:t>
            </w:r>
            <w:proofErr w:type="spellStart"/>
            <w:r w:rsidR="00001EE1">
              <w:rPr>
                <w:rFonts w:ascii="GaramondITCbyTL-Bold" w:hAnsi="GaramondITCbyTL-Bold" w:cs="GaramondITCbyTL-Bold"/>
                <w:b/>
                <w:bCs/>
                <w:color w:val="000000"/>
              </w:rPr>
              <w:t>pārvalde,Kusa,Meliatoru</w:t>
            </w:r>
            <w:proofErr w:type="spellEnd"/>
            <w:r w:rsidR="00001EE1">
              <w:rPr>
                <w:rFonts w:ascii="GaramondITCbyTL-Bold" w:hAnsi="GaramondITCbyTL-Bold" w:cs="GaramondITCbyTL-Bold"/>
                <w:b/>
                <w:bCs/>
                <w:color w:val="000000"/>
              </w:rPr>
              <w:t xml:space="preserve"> iela3,Madonas novads, LV-4847</w:t>
            </w:r>
            <w:proofErr w:type="gramStart"/>
            <w:r>
              <w:rPr>
                <w:rFonts w:ascii="GaramondITCbyTL-Bold" w:hAnsi="GaramondITCbyTL-Bold" w:cs="GaramondITCbyTL-Bold"/>
                <w:b/>
                <w:bCs/>
                <w:color w:val="000000"/>
              </w:rPr>
              <w:t xml:space="preserve">   </w:t>
            </w:r>
            <w:proofErr w:type="spellStart"/>
            <w:proofErr w:type="gramEnd"/>
            <w:r w:rsidR="00001EE1">
              <w:rPr>
                <w:rFonts w:ascii="GaramondITCbyTL-Bold" w:hAnsi="GaramondITCbyTL-Bold" w:cs="GaramondITCbyTL-Bold"/>
                <w:b/>
                <w:bCs/>
                <w:color w:val="000000"/>
              </w:rPr>
              <w:t>www.aronaspagasts.lv</w:t>
            </w:r>
            <w:proofErr w:type="spellEnd"/>
          </w:p>
        </w:tc>
      </w:tr>
    </w:tbl>
    <w:p w:rsidR="00BF17C8" w:rsidRPr="00121B77" w:rsidRDefault="00BF17C8" w:rsidP="00121B77">
      <w:pPr>
        <w:autoSpaceDE w:val="0"/>
        <w:autoSpaceDN w:val="0"/>
        <w:adjustRightInd w:val="0"/>
        <w:rPr>
          <w:rFonts w:ascii="GaramondITCbyTL-Bold" w:hAnsi="GaramondITCbyTL-Bold" w:cs="GaramondITCbyTL-Bold"/>
          <w:b/>
          <w:bCs/>
          <w:color w:val="000000"/>
          <w:sz w:val="22"/>
          <w:szCs w:val="22"/>
        </w:rPr>
      </w:pPr>
    </w:p>
    <w:sectPr w:rsidR="00BF17C8" w:rsidRPr="00121B77" w:rsidSect="00F637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DB" w:rsidRDefault="000153DB" w:rsidP="00493654">
      <w:r>
        <w:separator/>
      </w:r>
    </w:p>
  </w:endnote>
  <w:endnote w:type="continuationSeparator" w:id="0">
    <w:p w:rsidR="000153DB" w:rsidRDefault="000153DB" w:rsidP="0049365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Monotype Corsiva">
    <w:altName w:val="Liberation Mono"/>
    <w:panose1 w:val="03010101010201010101"/>
    <w:charset w:val="BA"/>
    <w:family w:val="script"/>
    <w:pitch w:val="variable"/>
    <w:sig w:usb0="00000287" w:usb1="00000000" w:usb2="00000000" w:usb3="00000000" w:csb0="0000009F" w:csb1="00000000"/>
  </w:font>
  <w:font w:name="GaramondITCbyTL-Bold">
    <w:altName w:val="Times New Roman"/>
    <w:panose1 w:val="00000000000000000000"/>
    <w:charset w:val="00"/>
    <w:family w:val="roman"/>
    <w:notTrueType/>
    <w:pitch w:val="default"/>
    <w:sig w:usb0="00000007" w:usb1="00000000" w:usb2="00000000" w:usb3="00000000" w:csb0="00000003"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GaramondITCbyTL-Book">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DB" w:rsidRDefault="000153DB" w:rsidP="00493654">
      <w:r>
        <w:separator/>
      </w:r>
    </w:p>
  </w:footnote>
  <w:footnote w:type="continuationSeparator" w:id="0">
    <w:p w:rsidR="000153DB" w:rsidRDefault="000153DB" w:rsidP="0049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57BCA"/>
    <w:multiLevelType w:val="hybridMultilevel"/>
    <w:tmpl w:val="B366EC0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493654"/>
    <w:rsid w:val="00001EE1"/>
    <w:rsid w:val="000153DB"/>
    <w:rsid w:val="00022BF6"/>
    <w:rsid w:val="000264B9"/>
    <w:rsid w:val="00042974"/>
    <w:rsid w:val="00064EEA"/>
    <w:rsid w:val="0007236A"/>
    <w:rsid w:val="000F064C"/>
    <w:rsid w:val="0010081C"/>
    <w:rsid w:val="00112669"/>
    <w:rsid w:val="00121B77"/>
    <w:rsid w:val="001507BC"/>
    <w:rsid w:val="00153F25"/>
    <w:rsid w:val="001E0507"/>
    <w:rsid w:val="0022437E"/>
    <w:rsid w:val="00321846"/>
    <w:rsid w:val="003A538B"/>
    <w:rsid w:val="00493654"/>
    <w:rsid w:val="005B1F01"/>
    <w:rsid w:val="005C21AB"/>
    <w:rsid w:val="006B13D4"/>
    <w:rsid w:val="007129B1"/>
    <w:rsid w:val="0074208F"/>
    <w:rsid w:val="007F7458"/>
    <w:rsid w:val="0085642B"/>
    <w:rsid w:val="008D32C7"/>
    <w:rsid w:val="0091690B"/>
    <w:rsid w:val="009816E3"/>
    <w:rsid w:val="009D67F4"/>
    <w:rsid w:val="00A116AA"/>
    <w:rsid w:val="00A827BE"/>
    <w:rsid w:val="00AF5E35"/>
    <w:rsid w:val="00AF6FE6"/>
    <w:rsid w:val="00B10F50"/>
    <w:rsid w:val="00B43E78"/>
    <w:rsid w:val="00B527FD"/>
    <w:rsid w:val="00BF17C8"/>
    <w:rsid w:val="00BF36F8"/>
    <w:rsid w:val="00C874FB"/>
    <w:rsid w:val="00C90ED9"/>
    <w:rsid w:val="00CC04DB"/>
    <w:rsid w:val="00D11D4F"/>
    <w:rsid w:val="00D25D3B"/>
    <w:rsid w:val="00D34E2E"/>
    <w:rsid w:val="00D66FCE"/>
    <w:rsid w:val="00DC294F"/>
    <w:rsid w:val="00DF75EC"/>
    <w:rsid w:val="00DF7AA8"/>
    <w:rsid w:val="00E939A9"/>
    <w:rsid w:val="00F000AE"/>
    <w:rsid w:val="00F13402"/>
    <w:rsid w:val="00F34CBB"/>
    <w:rsid w:val="00F517B0"/>
    <w:rsid w:val="00F51D2F"/>
    <w:rsid w:val="00F637A2"/>
    <w:rsid w:val="00FF3CE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B13D4"/>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rsid w:val="00493654"/>
    <w:pPr>
      <w:tabs>
        <w:tab w:val="center" w:pos="4153"/>
        <w:tab w:val="right" w:pos="8306"/>
      </w:tabs>
    </w:pPr>
  </w:style>
  <w:style w:type="character" w:customStyle="1" w:styleId="GalveneRakstz">
    <w:name w:val="Galvene Rakstz."/>
    <w:basedOn w:val="Noklusjumarindkopasfonts"/>
    <w:link w:val="Galvene"/>
    <w:rsid w:val="00493654"/>
    <w:rPr>
      <w:sz w:val="24"/>
      <w:szCs w:val="24"/>
    </w:rPr>
  </w:style>
  <w:style w:type="paragraph" w:styleId="Kjene">
    <w:name w:val="footer"/>
    <w:basedOn w:val="Parastais"/>
    <w:link w:val="KjeneRakstz"/>
    <w:rsid w:val="00493654"/>
    <w:pPr>
      <w:tabs>
        <w:tab w:val="center" w:pos="4153"/>
        <w:tab w:val="right" w:pos="8306"/>
      </w:tabs>
    </w:pPr>
  </w:style>
  <w:style w:type="character" w:customStyle="1" w:styleId="KjeneRakstz">
    <w:name w:val="Kājene Rakstz."/>
    <w:basedOn w:val="Noklusjumarindkopasfonts"/>
    <w:link w:val="Kjene"/>
    <w:rsid w:val="00493654"/>
    <w:rPr>
      <w:sz w:val="24"/>
      <w:szCs w:val="24"/>
    </w:rPr>
  </w:style>
  <w:style w:type="character" w:styleId="Hipersaite">
    <w:name w:val="Hyperlink"/>
    <w:basedOn w:val="Noklusjumarindkopasfonts"/>
    <w:rsid w:val="00493654"/>
    <w:rPr>
      <w:color w:val="0000FF" w:themeColor="hyperlink"/>
      <w:u w:val="single"/>
    </w:rPr>
  </w:style>
  <w:style w:type="paragraph" w:styleId="Balonteksts">
    <w:name w:val="Balloon Text"/>
    <w:basedOn w:val="Parastais"/>
    <w:link w:val="BalontekstsRakstz"/>
    <w:rsid w:val="00493654"/>
    <w:rPr>
      <w:rFonts w:ascii="Tahoma" w:hAnsi="Tahoma" w:cs="Tahoma"/>
      <w:sz w:val="16"/>
      <w:szCs w:val="16"/>
    </w:rPr>
  </w:style>
  <w:style w:type="character" w:customStyle="1" w:styleId="BalontekstsRakstz">
    <w:name w:val="Balonteksts Rakstz."/>
    <w:basedOn w:val="Noklusjumarindkopasfonts"/>
    <w:link w:val="Balonteksts"/>
    <w:rsid w:val="00493654"/>
    <w:rPr>
      <w:rFonts w:ascii="Tahoma" w:hAnsi="Tahoma" w:cs="Tahoma"/>
      <w:sz w:val="16"/>
      <w:szCs w:val="16"/>
    </w:rPr>
  </w:style>
  <w:style w:type="table" w:styleId="Reatabula">
    <w:name w:val="Table Grid"/>
    <w:basedOn w:val="Parastatabula"/>
    <w:uiPriority w:val="59"/>
    <w:rsid w:val="00BF36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F34CBB"/>
    <w:pPr>
      <w:ind w:left="720"/>
      <w:contextualSpacing/>
    </w:pPr>
  </w:style>
  <w:style w:type="paragraph" w:styleId="ParastaisWeb">
    <w:name w:val="Normal (Web)"/>
    <w:basedOn w:val="Parastais"/>
    <w:uiPriority w:val="99"/>
    <w:semiHidden/>
    <w:unhideWhenUsed/>
    <w:rsid w:val="00D34E2E"/>
    <w:pPr>
      <w:spacing w:before="100" w:beforeAutospacing="1" w:after="100" w:afterAutospacing="1"/>
    </w:pPr>
  </w:style>
  <w:style w:type="character" w:styleId="Izclums">
    <w:name w:val="Emphasis"/>
    <w:basedOn w:val="Noklusjumarindkopasfonts"/>
    <w:uiPriority w:val="20"/>
    <w:qFormat/>
    <w:rsid w:val="00D34E2E"/>
    <w:rPr>
      <w:i/>
      <w:iCs/>
    </w:rPr>
  </w:style>
  <w:style w:type="character" w:styleId="Izsmalcintaatsauce">
    <w:name w:val="Subtle Reference"/>
    <w:basedOn w:val="Noklusjumarindkopasfonts"/>
    <w:uiPriority w:val="31"/>
    <w:qFormat/>
    <w:rsid w:val="007F7458"/>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3654"/>
    <w:pPr>
      <w:tabs>
        <w:tab w:val="center" w:pos="4153"/>
        <w:tab w:val="right" w:pos="8306"/>
      </w:tabs>
    </w:pPr>
  </w:style>
  <w:style w:type="character" w:customStyle="1" w:styleId="HeaderChar">
    <w:name w:val="Header Char"/>
    <w:basedOn w:val="DefaultParagraphFont"/>
    <w:link w:val="Header"/>
    <w:rsid w:val="00493654"/>
    <w:rPr>
      <w:sz w:val="24"/>
      <w:szCs w:val="24"/>
    </w:rPr>
  </w:style>
  <w:style w:type="paragraph" w:styleId="Footer">
    <w:name w:val="footer"/>
    <w:basedOn w:val="Normal"/>
    <w:link w:val="FooterChar"/>
    <w:rsid w:val="00493654"/>
    <w:pPr>
      <w:tabs>
        <w:tab w:val="center" w:pos="4153"/>
        <w:tab w:val="right" w:pos="8306"/>
      </w:tabs>
    </w:pPr>
  </w:style>
  <w:style w:type="character" w:customStyle="1" w:styleId="FooterChar">
    <w:name w:val="Footer Char"/>
    <w:basedOn w:val="DefaultParagraphFont"/>
    <w:link w:val="Footer"/>
    <w:rsid w:val="00493654"/>
    <w:rPr>
      <w:sz w:val="24"/>
      <w:szCs w:val="24"/>
    </w:rPr>
  </w:style>
  <w:style w:type="character" w:styleId="Hyperlink">
    <w:name w:val="Hyperlink"/>
    <w:basedOn w:val="DefaultParagraphFont"/>
    <w:rsid w:val="00493654"/>
    <w:rPr>
      <w:color w:val="0000FF" w:themeColor="hyperlink"/>
      <w:u w:val="single"/>
    </w:rPr>
  </w:style>
  <w:style w:type="paragraph" w:styleId="BalloonText">
    <w:name w:val="Balloon Text"/>
    <w:basedOn w:val="Normal"/>
    <w:link w:val="BalloonTextChar"/>
    <w:rsid w:val="00493654"/>
    <w:rPr>
      <w:rFonts w:ascii="Tahoma" w:hAnsi="Tahoma" w:cs="Tahoma"/>
      <w:sz w:val="16"/>
      <w:szCs w:val="16"/>
    </w:rPr>
  </w:style>
  <w:style w:type="character" w:customStyle="1" w:styleId="BalloonTextChar">
    <w:name w:val="Balloon Text Char"/>
    <w:basedOn w:val="DefaultParagraphFont"/>
    <w:link w:val="BalloonText"/>
    <w:rsid w:val="00493654"/>
    <w:rPr>
      <w:rFonts w:ascii="Tahoma" w:hAnsi="Tahoma" w:cs="Tahoma"/>
      <w:sz w:val="16"/>
      <w:szCs w:val="16"/>
    </w:rPr>
  </w:style>
  <w:style w:type="table" w:styleId="TableGrid">
    <w:name w:val="Table Grid"/>
    <w:basedOn w:val="TableNormal"/>
    <w:uiPriority w:val="59"/>
    <w:rsid w:val="00BF3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CBB"/>
    <w:pPr>
      <w:ind w:left="720"/>
      <w:contextualSpacing/>
    </w:pPr>
  </w:style>
  <w:style w:type="paragraph" w:styleId="NormalWeb">
    <w:name w:val="Normal (Web)"/>
    <w:basedOn w:val="Normal"/>
    <w:uiPriority w:val="99"/>
    <w:semiHidden/>
    <w:unhideWhenUsed/>
    <w:rsid w:val="00D34E2E"/>
    <w:pPr>
      <w:spacing w:before="100" w:beforeAutospacing="1" w:after="100" w:afterAutospacing="1"/>
    </w:pPr>
  </w:style>
  <w:style w:type="character" w:styleId="Emphasis">
    <w:name w:val="Emphasis"/>
    <w:basedOn w:val="DefaultParagraphFont"/>
    <w:uiPriority w:val="20"/>
    <w:qFormat/>
    <w:rsid w:val="00D34E2E"/>
    <w:rPr>
      <w:i/>
      <w:iCs/>
    </w:rPr>
  </w:style>
  <w:style w:type="character" w:styleId="SubtleReference">
    <w:name w:val="Subtle Reference"/>
    <w:basedOn w:val="DefaultParagraphFont"/>
    <w:uiPriority w:val="31"/>
    <w:qFormat/>
    <w:rsid w:val="007F7458"/>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11816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google.lv/url?sa=i&amp;rct=j&amp;q=&amp;esrc=s&amp;source=images&amp;cd=&amp;cad=rja&amp;uact=8&amp;ved=2ahUKEwiY2bbXy7veAhUIDCwKHXRyDJAQjRx6BAgBEAU&amp;url=http://www.kekava.lv/pub/index.php?id=2301&amp;psig=AOvVaw07YepQjHVlNoOC_eHxvZph&amp;ust=154145019749225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3.jpe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google.lv/url?sa=i&amp;rct=j&amp;q=&amp;esrc=s&amp;source=images&amp;cd=&amp;ved=2ahUKEwizwrGDybveAhVB_iwKHSR1C1gQjRx6BAgBEAU&amp;url=https://www.sigulda.lv/public/lat/jaunumi/8187/&amp;psig=AOvVaw3DllQZWklVwXB9KM2M0k58&amp;ust=1541449494223028" TargetMode="External"/><Relationship Id="rId28" Type="http://schemas.openxmlformats.org/officeDocument/2006/relationships/image" Target="media/image19.jpeg"/><Relationship Id="rId36" Type="http://schemas.openxmlformats.org/officeDocument/2006/relationships/image" Target="media/image26.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8.png"/><Relationship Id="rId30" Type="http://schemas.openxmlformats.org/officeDocument/2006/relationships/hyperlink" Target="http://www.aronaspagasts.lv" TargetMode="External"/><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F17F-8E9F-4BA6-AA73-17DF73ED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2000</Words>
  <Characters>1140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bjc</dc:creator>
  <cp:lastModifiedBy>Janis</cp:lastModifiedBy>
  <cp:revision>2</cp:revision>
  <cp:lastPrinted>2018-11-07T13:32:00Z</cp:lastPrinted>
  <dcterms:created xsi:type="dcterms:W3CDTF">2018-11-12T17:13:00Z</dcterms:created>
  <dcterms:modified xsi:type="dcterms:W3CDTF">2018-11-12T17:13:00Z</dcterms:modified>
</cp:coreProperties>
</file>